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5C5B" w14:textId="77777777" w:rsidR="00C0010A" w:rsidRDefault="00C0010A" w:rsidP="00D717AC">
      <w:pPr>
        <w:pStyle w:val="BriefHeading"/>
        <w:rPr>
          <w:rFonts w:eastAsia="Calibri" w:cs="Times New Roman"/>
          <w:bCs/>
        </w:rPr>
      </w:pPr>
    </w:p>
    <w:p w14:paraId="62ECDD0D" w14:textId="77777777" w:rsidR="00C0010A" w:rsidRDefault="00C0010A" w:rsidP="00D717AC">
      <w:pPr>
        <w:pStyle w:val="BriefHeading"/>
        <w:rPr>
          <w:rFonts w:eastAsia="Calibri" w:cs="Times New Roman"/>
          <w:bCs/>
        </w:rPr>
      </w:pPr>
    </w:p>
    <w:p w14:paraId="43F94DC1" w14:textId="3B31072B" w:rsidR="00D717AC" w:rsidRPr="00D717AC" w:rsidRDefault="00D717AC" w:rsidP="00D717AC">
      <w:pPr>
        <w:pStyle w:val="BriefHeading"/>
        <w:rPr>
          <w:rFonts w:eastAsia="Calibri" w:cs="Times New Roman"/>
          <w:bCs/>
        </w:rPr>
      </w:pPr>
      <w:bookmarkStart w:id="0" w:name="_Hlk172550624"/>
      <w:r w:rsidRPr="00D717AC">
        <w:rPr>
          <w:rFonts w:eastAsia="Calibri" w:cs="Times New Roman"/>
          <w:bCs/>
        </w:rPr>
        <w:t>Financial Aid Estimator Activity –</w:t>
      </w:r>
      <w:r w:rsidRPr="00C0010A">
        <w:rPr>
          <w:rFonts w:eastAsia="Calibri" w:cs="Times New Roman"/>
          <w:b w:val="0"/>
        </w:rPr>
        <w:t xml:space="preserve"> I</w:t>
      </w:r>
      <w:r w:rsidRPr="00D717AC">
        <w:rPr>
          <w:rFonts w:eastAsia="Calibri" w:cs="Times New Roman"/>
          <w:b w:val="0"/>
        </w:rPr>
        <w:t>nstructions</w:t>
      </w:r>
      <w:bookmarkEnd w:id="0"/>
    </w:p>
    <w:p w14:paraId="4E28AD45" w14:textId="77777777" w:rsidR="00D717AC" w:rsidRPr="00D717AC" w:rsidRDefault="00D717AC" w:rsidP="00D717AC">
      <w:pPr>
        <w:spacing w:after="0" w:line="240" w:lineRule="auto"/>
        <w:rPr>
          <w:rFonts w:ascii="Georgia" w:eastAsia="Calibri" w:hAnsi="Georgia" w:cs="Times New Roman"/>
          <w:color w:val="404040"/>
          <w:kern w:val="0"/>
          <w:sz w:val="24"/>
          <w:szCs w:val="24"/>
          <w14:ligatures w14:val="none"/>
        </w:rPr>
      </w:pPr>
    </w:p>
    <w:p w14:paraId="098C06D6"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Objective:</w:t>
      </w:r>
    </w:p>
    <w:p w14:paraId="5BEF0041" w14:textId="22875EA7" w:rsidR="00D717AC" w:rsidRPr="00D717AC" w:rsidRDefault="00D717AC" w:rsidP="00D717AC">
      <w:pPr>
        <w:numPr>
          <w:ilvl w:val="0"/>
          <w:numId w:val="28"/>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Introduce students to financial aid concepts, encourage </w:t>
      </w:r>
      <w:r w:rsidR="00AF4673">
        <w:rPr>
          <w:rFonts w:ascii="Georgia" w:eastAsia="Calibri" w:hAnsi="Georgia" w:cs="Times New Roman"/>
          <w:color w:val="404040"/>
          <w:kern w:val="0"/>
          <w:sz w:val="20"/>
          <w:szCs w:val="24"/>
          <w14:ligatures w14:val="none"/>
        </w:rPr>
        <w:t xml:space="preserve">them to explore </w:t>
      </w:r>
      <w:r w:rsidRPr="00D717AC">
        <w:rPr>
          <w:rFonts w:ascii="Georgia" w:eastAsia="Calibri" w:hAnsi="Georgia" w:cs="Times New Roman"/>
          <w:color w:val="404040"/>
          <w:kern w:val="0"/>
          <w:sz w:val="20"/>
          <w:szCs w:val="24"/>
          <w14:ligatures w14:val="none"/>
        </w:rPr>
        <w:t>the FAFSA using the Federal Student Aid Estimator, and familiarize them with potential aid options for college.</w:t>
      </w:r>
    </w:p>
    <w:p w14:paraId="7AE9A682"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Time:</w:t>
      </w:r>
    </w:p>
    <w:p w14:paraId="70A5D4D1" w14:textId="1C62DB1B" w:rsidR="00D717AC" w:rsidRPr="00D717AC" w:rsidRDefault="00D717AC" w:rsidP="00D717AC">
      <w:pPr>
        <w:numPr>
          <w:ilvl w:val="0"/>
          <w:numId w:val="28"/>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Thirty minutes </w:t>
      </w:r>
      <w:r w:rsidR="00AF4673">
        <w:rPr>
          <w:rFonts w:ascii="Georgia" w:eastAsia="Calibri" w:hAnsi="Georgia" w:cs="Times New Roman"/>
          <w:color w:val="404040"/>
          <w:kern w:val="0"/>
          <w:sz w:val="20"/>
          <w:szCs w:val="24"/>
          <w14:ligatures w14:val="none"/>
        </w:rPr>
        <w:t>to</w:t>
      </w:r>
      <w:r w:rsidRPr="00D717AC">
        <w:rPr>
          <w:rFonts w:ascii="Georgia" w:eastAsia="Calibri" w:hAnsi="Georgia" w:cs="Times New Roman"/>
          <w:color w:val="404040"/>
          <w:kern w:val="0"/>
          <w:sz w:val="20"/>
          <w:szCs w:val="24"/>
          <w14:ligatures w14:val="none"/>
        </w:rPr>
        <w:t xml:space="preserve"> one hour, depending on</w:t>
      </w:r>
      <w:r w:rsidR="00AF4673">
        <w:rPr>
          <w:rFonts w:ascii="Georgia" w:eastAsia="Calibri" w:hAnsi="Georgia" w:cs="Times New Roman"/>
          <w:color w:val="404040"/>
          <w:kern w:val="0"/>
          <w:sz w:val="20"/>
          <w:szCs w:val="24"/>
          <w14:ligatures w14:val="none"/>
        </w:rPr>
        <w:t xml:space="preserve"> the</w:t>
      </w:r>
      <w:r w:rsidRPr="00D717AC">
        <w:rPr>
          <w:rFonts w:ascii="Georgia" w:eastAsia="Calibri" w:hAnsi="Georgia" w:cs="Times New Roman"/>
          <w:color w:val="404040"/>
          <w:kern w:val="0"/>
          <w:sz w:val="20"/>
          <w:szCs w:val="24"/>
          <w14:ligatures w14:val="none"/>
        </w:rPr>
        <w:t xml:space="preserve"> discussion</w:t>
      </w:r>
      <w:r w:rsidR="00AF4673">
        <w:rPr>
          <w:rFonts w:ascii="Georgia" w:eastAsia="Calibri" w:hAnsi="Georgia" w:cs="Times New Roman"/>
          <w:color w:val="404040"/>
          <w:kern w:val="0"/>
          <w:sz w:val="20"/>
          <w:szCs w:val="24"/>
          <w14:ligatures w14:val="none"/>
        </w:rPr>
        <w:t>.</w:t>
      </w:r>
    </w:p>
    <w:p w14:paraId="24E23F0D"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Materials Needed:</w:t>
      </w:r>
    </w:p>
    <w:p w14:paraId="1699A992" w14:textId="470ED21A" w:rsidR="00D717AC" w:rsidRPr="00D717AC" w:rsidRDefault="00D717AC" w:rsidP="00D717AC">
      <w:pPr>
        <w:numPr>
          <w:ilvl w:val="0"/>
          <w:numId w:val="1"/>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Computers with </w:t>
      </w:r>
      <w:r w:rsidR="00AC5441">
        <w:rPr>
          <w:rFonts w:ascii="Georgia" w:eastAsia="Calibri" w:hAnsi="Georgia" w:cs="Times New Roman"/>
          <w:color w:val="404040"/>
          <w:kern w:val="0"/>
          <w:sz w:val="20"/>
          <w:szCs w:val="24"/>
          <w14:ligatures w14:val="none"/>
        </w:rPr>
        <w:t>i</w:t>
      </w:r>
      <w:r w:rsidRPr="00D717AC">
        <w:rPr>
          <w:rFonts w:ascii="Georgia" w:eastAsia="Calibri" w:hAnsi="Georgia" w:cs="Times New Roman"/>
          <w:color w:val="404040"/>
          <w:kern w:val="0"/>
          <w:sz w:val="20"/>
          <w:szCs w:val="24"/>
          <w14:ligatures w14:val="none"/>
        </w:rPr>
        <w:t>nternet access</w:t>
      </w:r>
    </w:p>
    <w:p w14:paraId="200B0355" w14:textId="77777777" w:rsidR="00D717AC" w:rsidRPr="00D717AC" w:rsidRDefault="00D717AC" w:rsidP="00D717AC">
      <w:pPr>
        <w:numPr>
          <w:ilvl w:val="0"/>
          <w:numId w:val="1"/>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Printed copies of the student worksheet (below)</w:t>
      </w:r>
    </w:p>
    <w:p w14:paraId="618B9DAE" w14:textId="77777777" w:rsidR="00D717AC" w:rsidRPr="00D717AC" w:rsidRDefault="00D717AC" w:rsidP="00D717AC">
      <w:pPr>
        <w:numPr>
          <w:ilvl w:val="0"/>
          <w:numId w:val="1"/>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Prizes or incentives for participation (optional)</w:t>
      </w:r>
    </w:p>
    <w:p w14:paraId="442D1931"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Activity Steps:</w:t>
      </w:r>
    </w:p>
    <w:p w14:paraId="112C45BE" w14:textId="77777777" w:rsidR="00D717AC" w:rsidRPr="00D717AC" w:rsidRDefault="00D717AC" w:rsidP="00D717AC">
      <w:pPr>
        <w:numPr>
          <w:ilvl w:val="0"/>
          <w:numId w:val="2"/>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Introduction (5 minutes):</w:t>
      </w:r>
    </w:p>
    <w:p w14:paraId="6A7C54CD" w14:textId="28926039" w:rsidR="00D717AC" w:rsidRPr="00D717AC" w:rsidRDefault="00D717AC" w:rsidP="00D717AC">
      <w:pPr>
        <w:numPr>
          <w:ilvl w:val="0"/>
          <w:numId w:val="3"/>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Review the Paying for College Toolkit section “File the FAFSA”</w:t>
      </w:r>
      <w:r w:rsidR="00AC5441">
        <w:rPr>
          <w:rFonts w:ascii="Georgia" w:eastAsia="Calibri" w:hAnsi="Georgia" w:cs="Times New Roman"/>
          <w:color w:val="404040"/>
          <w:kern w:val="0"/>
          <w:sz w:val="20"/>
          <w:szCs w:val="24"/>
          <w14:ligatures w14:val="none"/>
        </w:rPr>
        <w:t xml:space="preserve"> </w:t>
      </w:r>
      <w:r w:rsidRPr="00D717AC">
        <w:rPr>
          <w:rFonts w:ascii="Georgia" w:eastAsia="Calibri" w:hAnsi="Georgia" w:cs="Times New Roman"/>
          <w:color w:val="404040"/>
          <w:kern w:val="0"/>
          <w:sz w:val="20"/>
          <w:szCs w:val="24"/>
          <w:u w:val="single"/>
          <w14:ligatures w14:val="none"/>
        </w:rPr>
        <w:t>(</w:t>
      </w:r>
      <w:hyperlink r:id="rId7" w:history="1">
        <w:r w:rsidRPr="00D717AC">
          <w:rPr>
            <w:rFonts w:ascii="Georgia" w:eastAsia="Calibri" w:hAnsi="Georgia" w:cs="Times New Roman"/>
            <w:color w:val="003087"/>
            <w:kern w:val="0"/>
            <w:sz w:val="20"/>
            <w:szCs w:val="24"/>
            <w:u w:val="single"/>
            <w14:ligatures w14:val="none"/>
          </w:rPr>
          <w:t xml:space="preserve">PPT </w:t>
        </w:r>
      </w:hyperlink>
      <w:r w:rsidRPr="00D717AC">
        <w:rPr>
          <w:rFonts w:ascii="Georgia" w:eastAsia="Calibri" w:hAnsi="Georgia" w:cs="Times New Roman"/>
          <w:color w:val="404040"/>
          <w:kern w:val="0"/>
          <w:sz w:val="20"/>
          <w:szCs w:val="24"/>
          <w:u w:val="single"/>
          <w14:ligatures w14:val="none"/>
        </w:rPr>
        <w:t xml:space="preserve">or </w:t>
      </w:r>
      <w:hyperlink r:id="rId8" w:history="1">
        <w:r w:rsidRPr="00D717AC">
          <w:rPr>
            <w:rFonts w:ascii="Georgia" w:eastAsia="Calibri" w:hAnsi="Georgia" w:cs="Times New Roman"/>
            <w:color w:val="003087"/>
            <w:kern w:val="0"/>
            <w:sz w:val="20"/>
            <w:szCs w:val="24"/>
            <w:u w:val="single"/>
            <w14:ligatures w14:val="none"/>
          </w:rPr>
          <w:t xml:space="preserve">PDF </w:t>
        </w:r>
      </w:hyperlink>
      <w:r w:rsidRPr="00D717AC">
        <w:rPr>
          <w:rFonts w:ascii="Georgia" w:eastAsia="Calibri" w:hAnsi="Georgia" w:cs="Times New Roman"/>
          <w:color w:val="404040"/>
          <w:kern w:val="0"/>
          <w:sz w:val="20"/>
          <w:szCs w:val="24"/>
          <w:u w:val="single"/>
          <w14:ligatures w14:val="none"/>
        </w:rPr>
        <w:t xml:space="preserve">or </w:t>
      </w:r>
      <w:hyperlink r:id="rId9" w:history="1">
        <w:r w:rsidRPr="00D717AC">
          <w:rPr>
            <w:rFonts w:ascii="Georgia" w:eastAsia="Calibri" w:hAnsi="Georgia" w:cs="Times New Roman"/>
            <w:color w:val="003087"/>
            <w:kern w:val="0"/>
            <w:sz w:val="20"/>
            <w:szCs w:val="24"/>
            <w:u w:val="single"/>
            <w14:ligatures w14:val="none"/>
          </w:rPr>
          <w:t xml:space="preserve">Spanish PPT </w:t>
        </w:r>
      </w:hyperlink>
      <w:r w:rsidRPr="00D717AC">
        <w:rPr>
          <w:rFonts w:ascii="Georgia" w:eastAsia="Calibri" w:hAnsi="Georgia" w:cs="Times New Roman"/>
          <w:color w:val="404040"/>
          <w:kern w:val="0"/>
          <w:sz w:val="20"/>
          <w:szCs w:val="24"/>
          <w:u w:val="single"/>
          <w14:ligatures w14:val="none"/>
        </w:rPr>
        <w:t xml:space="preserve">or </w:t>
      </w:r>
      <w:hyperlink r:id="rId10" w:history="1">
        <w:r w:rsidRPr="00D717AC">
          <w:rPr>
            <w:rFonts w:ascii="Georgia" w:eastAsia="Calibri" w:hAnsi="Georgia" w:cs="Times New Roman"/>
            <w:color w:val="003087"/>
            <w:kern w:val="0"/>
            <w:sz w:val="20"/>
            <w:szCs w:val="24"/>
            <w:u w:val="single"/>
            <w14:ligatures w14:val="none"/>
          </w:rPr>
          <w:t>PDF</w:t>
        </w:r>
      </w:hyperlink>
      <w:r w:rsidRPr="00D717AC">
        <w:rPr>
          <w:rFonts w:ascii="Georgia" w:eastAsia="Calibri" w:hAnsi="Georgia" w:cs="Times New Roman"/>
          <w:color w:val="404040"/>
          <w:kern w:val="0"/>
          <w:sz w:val="20"/>
          <w:szCs w:val="24"/>
          <w:u w:val="single"/>
          <w14:ligatures w14:val="none"/>
        </w:rPr>
        <w:t>)</w:t>
      </w:r>
      <w:r w:rsidRPr="00D717AC">
        <w:rPr>
          <w:rFonts w:ascii="Georgia" w:eastAsia="Calibri" w:hAnsi="Georgia" w:cs="Times New Roman"/>
          <w:color w:val="404040"/>
          <w:kern w:val="0"/>
          <w:sz w:val="20"/>
          <w:szCs w:val="24"/>
          <w14:ligatures w14:val="none"/>
        </w:rPr>
        <w:t xml:space="preserve"> or watch our </w:t>
      </w:r>
      <w:hyperlink r:id="rId11" w:history="1">
        <w:r w:rsidRPr="00D717AC">
          <w:rPr>
            <w:rFonts w:ascii="Georgia" w:eastAsia="Calibri" w:hAnsi="Georgia" w:cs="Times New Roman"/>
            <w:color w:val="003087"/>
            <w:kern w:val="0"/>
            <w:sz w:val="20"/>
            <w:szCs w:val="24"/>
            <w:u w:val="single"/>
            <w14:ligatures w14:val="none"/>
          </w:rPr>
          <w:t>File the FAFSA playlist</w:t>
        </w:r>
      </w:hyperlink>
      <w:r w:rsidRPr="00D717AC">
        <w:rPr>
          <w:rFonts w:ascii="Georgia" w:eastAsia="Calibri" w:hAnsi="Georgia" w:cs="Times New Roman"/>
          <w:color w:val="404040"/>
          <w:kern w:val="0"/>
          <w:sz w:val="20"/>
          <w:szCs w:val="24"/>
          <w14:ligatures w14:val="none"/>
        </w:rPr>
        <w:t xml:space="preserve"> online.</w:t>
      </w:r>
    </w:p>
    <w:p w14:paraId="3ECE20F4" w14:textId="77777777" w:rsidR="00D717AC" w:rsidRPr="00D717AC" w:rsidRDefault="00D717AC" w:rsidP="00D717AC">
      <w:pPr>
        <w:numPr>
          <w:ilvl w:val="0"/>
          <w:numId w:val="3"/>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Discuss key terms such as grants, scholarships, loans, and work-study programs.</w:t>
      </w:r>
    </w:p>
    <w:p w14:paraId="04D2FA60" w14:textId="77777777" w:rsidR="00D717AC" w:rsidRPr="00D717AC" w:rsidRDefault="00D717AC" w:rsidP="00D717AC">
      <w:pPr>
        <w:numPr>
          <w:ilvl w:val="0"/>
          <w:numId w:val="2"/>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FAFSA Estimator Demonstration (15 minutes):</w:t>
      </w:r>
    </w:p>
    <w:p w14:paraId="2CDBDE29" w14:textId="25FD750A" w:rsidR="00D717AC" w:rsidRPr="00D717AC" w:rsidRDefault="00D717AC" w:rsidP="00D717AC">
      <w:pPr>
        <w:numPr>
          <w:ilvl w:val="0"/>
          <w:numId w:val="23"/>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Guide students through accessing the Federal Student Aid Estimator on </w:t>
      </w:r>
      <w:hyperlink r:id="rId12" w:history="1">
        <w:r w:rsidRPr="00D717AC">
          <w:rPr>
            <w:rFonts w:ascii="Georgia" w:eastAsia="Calibri" w:hAnsi="Georgia" w:cs="Times New Roman"/>
            <w:color w:val="003087"/>
            <w:kern w:val="0"/>
            <w:sz w:val="20"/>
            <w:szCs w:val="24"/>
            <w:u w:val="single"/>
            <w14:ligatures w14:val="none"/>
          </w:rPr>
          <w:t>studentaid.gov/aid-estimator/</w:t>
        </w:r>
      </w:hyperlink>
      <w:r w:rsidR="00AC5441">
        <w:rPr>
          <w:rFonts w:ascii="Georgia" w:eastAsia="Calibri" w:hAnsi="Georgia" w:cs="Times New Roman"/>
          <w:color w:val="404040"/>
          <w:kern w:val="0"/>
          <w:sz w:val="20"/>
          <w:szCs w:val="24"/>
          <w14:ligatures w14:val="none"/>
        </w:rPr>
        <w:t>.</w:t>
      </w:r>
    </w:p>
    <w:p w14:paraId="09E6A7F6" w14:textId="77777777" w:rsidR="00D717AC" w:rsidRPr="00D717AC" w:rsidRDefault="00D717AC" w:rsidP="00D717AC">
      <w:pPr>
        <w:numPr>
          <w:ilvl w:val="0"/>
          <w:numId w:val="23"/>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Demonstrate how to navigate the estimator and input hypothetical financial information (income, assets, family size, etc.).</w:t>
      </w:r>
    </w:p>
    <w:p w14:paraId="7DA279C7" w14:textId="6488B449" w:rsidR="00D717AC" w:rsidRPr="00D717AC" w:rsidRDefault="00D717AC" w:rsidP="00D717AC">
      <w:pPr>
        <w:numPr>
          <w:ilvl w:val="0"/>
          <w:numId w:val="23"/>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Show students how the FAFSA Estimator calculates potential federal aid eligibility, including grants and loans. Tell them this is only an estimate of federal aid and i</w:t>
      </w:r>
      <w:r w:rsidR="00AC5441">
        <w:rPr>
          <w:rFonts w:ascii="Georgia" w:eastAsia="Calibri" w:hAnsi="Georgia" w:cs="Times New Roman"/>
          <w:color w:val="404040"/>
          <w:kern w:val="0"/>
          <w:sz w:val="20"/>
          <w:szCs w:val="24"/>
          <w14:ligatures w14:val="none"/>
        </w:rPr>
        <w:t>t’</w:t>
      </w:r>
      <w:r w:rsidRPr="00D717AC">
        <w:rPr>
          <w:rFonts w:ascii="Georgia" w:eastAsia="Calibri" w:hAnsi="Georgia" w:cs="Times New Roman"/>
          <w:color w:val="404040"/>
          <w:kern w:val="0"/>
          <w:sz w:val="20"/>
          <w:szCs w:val="24"/>
          <w14:ligatures w14:val="none"/>
        </w:rPr>
        <w:t>s missing information about our state aid and scholarship opportunities</w:t>
      </w:r>
      <w:r w:rsidR="00AC5441">
        <w:rPr>
          <w:rFonts w:ascii="Georgia" w:eastAsia="Calibri" w:hAnsi="Georgia" w:cs="Times New Roman"/>
          <w:color w:val="404040"/>
          <w:kern w:val="0"/>
          <w:sz w:val="20"/>
          <w:szCs w:val="24"/>
          <w14:ligatures w14:val="none"/>
        </w:rPr>
        <w:t>.</w:t>
      </w:r>
      <w:r w:rsidRPr="00D717AC">
        <w:rPr>
          <w:rFonts w:ascii="Georgia" w:eastAsia="Calibri" w:hAnsi="Georgia" w:cs="Times New Roman"/>
          <w:color w:val="404040"/>
          <w:kern w:val="0"/>
          <w:sz w:val="20"/>
          <w:szCs w:val="24"/>
          <w14:ligatures w14:val="none"/>
        </w:rPr>
        <w:t xml:space="preserve"> </w:t>
      </w:r>
      <w:r w:rsidR="00AC5441">
        <w:rPr>
          <w:rFonts w:ascii="Georgia" w:eastAsia="Calibri" w:hAnsi="Georgia" w:cs="Times New Roman"/>
          <w:color w:val="404040"/>
          <w:kern w:val="0"/>
          <w:sz w:val="20"/>
          <w:szCs w:val="24"/>
          <w14:ligatures w14:val="none"/>
        </w:rPr>
        <w:t>T</w:t>
      </w:r>
      <w:r w:rsidRPr="00D717AC">
        <w:rPr>
          <w:rFonts w:ascii="Georgia" w:eastAsia="Calibri" w:hAnsi="Georgia" w:cs="Times New Roman"/>
          <w:color w:val="404040"/>
          <w:kern w:val="0"/>
          <w:sz w:val="20"/>
          <w:szCs w:val="24"/>
          <w14:ligatures w14:val="none"/>
        </w:rPr>
        <w:t>heir college aid and scholarship opportunities</w:t>
      </w:r>
      <w:r w:rsidR="00AC5441">
        <w:rPr>
          <w:rFonts w:ascii="Georgia" w:eastAsia="Calibri" w:hAnsi="Georgia" w:cs="Times New Roman"/>
          <w:color w:val="404040"/>
          <w:kern w:val="0"/>
          <w:sz w:val="20"/>
          <w:szCs w:val="24"/>
          <w14:ligatures w14:val="none"/>
        </w:rPr>
        <w:t xml:space="preserve"> also aren’t included. S</w:t>
      </w:r>
      <w:r w:rsidRPr="00D717AC">
        <w:rPr>
          <w:rFonts w:ascii="Georgia" w:eastAsia="Calibri" w:hAnsi="Georgia" w:cs="Times New Roman"/>
          <w:color w:val="404040"/>
          <w:kern w:val="0"/>
          <w:sz w:val="20"/>
          <w:szCs w:val="24"/>
          <w14:ligatures w14:val="none"/>
        </w:rPr>
        <w:t xml:space="preserve">ome private scholarships may require </w:t>
      </w:r>
      <w:r w:rsidR="00AC5441">
        <w:rPr>
          <w:rFonts w:ascii="Georgia" w:eastAsia="Calibri" w:hAnsi="Georgia" w:cs="Times New Roman"/>
          <w:color w:val="404040"/>
          <w:kern w:val="0"/>
          <w:sz w:val="20"/>
          <w:szCs w:val="24"/>
          <w14:ligatures w14:val="none"/>
        </w:rPr>
        <w:t>an</w:t>
      </w:r>
      <w:r w:rsidRPr="00D717AC">
        <w:rPr>
          <w:rFonts w:ascii="Georgia" w:eastAsia="Calibri" w:hAnsi="Georgia" w:cs="Times New Roman"/>
          <w:color w:val="404040"/>
          <w:kern w:val="0"/>
          <w:sz w:val="20"/>
          <w:szCs w:val="24"/>
          <w14:ligatures w14:val="none"/>
        </w:rPr>
        <w:t xml:space="preserve"> SAI. Encourage them to file the FAFSA their senior year of high school.</w:t>
      </w:r>
    </w:p>
    <w:p w14:paraId="5D26CBFD" w14:textId="77777777" w:rsidR="00D717AC" w:rsidRPr="00D717AC" w:rsidRDefault="00D717AC" w:rsidP="00D717AC">
      <w:pPr>
        <w:numPr>
          <w:ilvl w:val="0"/>
          <w:numId w:val="2"/>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Worksheet Activity (20 minutes):</w:t>
      </w:r>
    </w:p>
    <w:p w14:paraId="346C9D20" w14:textId="77777777" w:rsidR="00D717AC" w:rsidRPr="00D717AC" w:rsidRDefault="00D717AC" w:rsidP="00D717AC">
      <w:pPr>
        <w:numPr>
          <w:ilvl w:val="0"/>
          <w:numId w:val="24"/>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Distribute worksheets and have the students work individually. </w:t>
      </w:r>
    </w:p>
    <w:p w14:paraId="45D4A3E6" w14:textId="33E93329" w:rsidR="00D717AC" w:rsidRDefault="00D717AC" w:rsidP="00D717AC">
      <w:pPr>
        <w:numPr>
          <w:ilvl w:val="0"/>
          <w:numId w:val="24"/>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Instruct students to use the FAFSA Estimator to fill out the worksheet based on their own or hypothetical financial information.</w:t>
      </w:r>
    </w:p>
    <w:p w14:paraId="145C73E7" w14:textId="39D72DC0" w:rsidR="00C0010A" w:rsidRDefault="00C0010A" w:rsidP="00C0010A">
      <w:pPr>
        <w:spacing w:after="0" w:line="360" w:lineRule="auto"/>
        <w:rPr>
          <w:rFonts w:ascii="Georgia" w:eastAsia="Calibri" w:hAnsi="Georgia" w:cs="Times New Roman"/>
          <w:color w:val="404040"/>
          <w:kern w:val="0"/>
          <w:sz w:val="20"/>
          <w:szCs w:val="24"/>
          <w14:ligatures w14:val="none"/>
        </w:rPr>
      </w:pPr>
    </w:p>
    <w:p w14:paraId="0F02E782" w14:textId="7D782803" w:rsidR="00C0010A" w:rsidRDefault="00C0010A" w:rsidP="00C0010A">
      <w:pPr>
        <w:spacing w:after="0" w:line="360" w:lineRule="auto"/>
        <w:rPr>
          <w:rFonts w:ascii="Georgia" w:eastAsia="Calibri" w:hAnsi="Georgia" w:cs="Times New Roman"/>
          <w:color w:val="404040"/>
          <w:kern w:val="0"/>
          <w:sz w:val="20"/>
          <w:szCs w:val="24"/>
          <w14:ligatures w14:val="none"/>
        </w:rPr>
      </w:pPr>
    </w:p>
    <w:p w14:paraId="05A3E75D" w14:textId="7BEFA064" w:rsidR="00C0010A" w:rsidRDefault="00C0010A" w:rsidP="00C0010A">
      <w:pPr>
        <w:spacing w:after="0" w:line="360" w:lineRule="auto"/>
        <w:rPr>
          <w:rFonts w:ascii="Georgia" w:eastAsia="Calibri" w:hAnsi="Georgia" w:cs="Times New Roman"/>
          <w:color w:val="404040"/>
          <w:kern w:val="0"/>
          <w:sz w:val="20"/>
          <w:szCs w:val="24"/>
          <w14:ligatures w14:val="none"/>
        </w:rPr>
      </w:pPr>
    </w:p>
    <w:p w14:paraId="32E912B7" w14:textId="327FD005" w:rsidR="00C0010A" w:rsidRDefault="00C0010A" w:rsidP="00C0010A">
      <w:pPr>
        <w:spacing w:after="0" w:line="360" w:lineRule="auto"/>
        <w:rPr>
          <w:rFonts w:ascii="Georgia" w:eastAsia="Calibri" w:hAnsi="Georgia" w:cs="Times New Roman"/>
          <w:color w:val="404040"/>
          <w:kern w:val="0"/>
          <w:sz w:val="20"/>
          <w:szCs w:val="24"/>
          <w14:ligatures w14:val="none"/>
        </w:rPr>
      </w:pPr>
    </w:p>
    <w:p w14:paraId="6C5C2BFA" w14:textId="270FFFB2" w:rsidR="00C0010A" w:rsidRDefault="00C0010A" w:rsidP="00C0010A">
      <w:pPr>
        <w:spacing w:after="0" w:line="360" w:lineRule="auto"/>
        <w:rPr>
          <w:rFonts w:ascii="Georgia" w:eastAsia="Calibri" w:hAnsi="Georgia" w:cs="Times New Roman"/>
          <w:color w:val="404040"/>
          <w:kern w:val="0"/>
          <w:sz w:val="20"/>
          <w:szCs w:val="24"/>
          <w14:ligatures w14:val="none"/>
        </w:rPr>
      </w:pPr>
    </w:p>
    <w:p w14:paraId="2BD11C78" w14:textId="103DE20B" w:rsidR="00C0010A" w:rsidRDefault="00C0010A" w:rsidP="00C0010A">
      <w:pPr>
        <w:spacing w:after="0" w:line="360" w:lineRule="auto"/>
        <w:rPr>
          <w:rFonts w:ascii="Georgia" w:eastAsia="Calibri" w:hAnsi="Georgia" w:cs="Times New Roman"/>
          <w:color w:val="404040"/>
          <w:kern w:val="0"/>
          <w:sz w:val="20"/>
          <w:szCs w:val="24"/>
          <w14:ligatures w14:val="none"/>
        </w:rPr>
      </w:pPr>
    </w:p>
    <w:p w14:paraId="378A126F" w14:textId="77777777" w:rsidR="00C0010A" w:rsidRDefault="00C0010A" w:rsidP="00C0010A">
      <w:pPr>
        <w:spacing w:after="0" w:line="360" w:lineRule="auto"/>
        <w:rPr>
          <w:rFonts w:eastAsia="Calibri" w:cs="Times New Roman"/>
          <w:b/>
          <w:sz w:val="40"/>
          <w:szCs w:val="40"/>
        </w:rPr>
      </w:pPr>
    </w:p>
    <w:p w14:paraId="1517B5D0" w14:textId="5673E7A2" w:rsidR="00C0010A" w:rsidRPr="00D717AC" w:rsidRDefault="00C0010A" w:rsidP="00C0010A">
      <w:pPr>
        <w:spacing w:after="0" w:line="360" w:lineRule="auto"/>
        <w:rPr>
          <w:rFonts w:ascii="Georgia" w:eastAsia="Calibri" w:hAnsi="Georgia" w:cs="Times New Roman"/>
          <w:color w:val="404040"/>
          <w:kern w:val="0"/>
          <w:sz w:val="20"/>
          <w:szCs w:val="24"/>
          <w14:ligatures w14:val="none"/>
        </w:rPr>
      </w:pPr>
      <w:r w:rsidRPr="00C0010A">
        <w:rPr>
          <w:rFonts w:eastAsia="Calibri" w:cs="Times New Roman"/>
          <w:b/>
          <w:sz w:val="40"/>
          <w:szCs w:val="40"/>
        </w:rPr>
        <w:t>Fin</w:t>
      </w:r>
      <w:r w:rsidRPr="00C0010A">
        <w:rPr>
          <w:rFonts w:eastAsia="Calibri" w:cs="Times New Roman"/>
          <w:b/>
          <w:color w:val="262626"/>
          <w:kern w:val="0"/>
          <w:sz w:val="40"/>
          <w:szCs w:val="40"/>
          <w14:ligatures w14:val="none"/>
        </w:rPr>
        <w:t>anci</w:t>
      </w:r>
      <w:r w:rsidRPr="00D717AC">
        <w:rPr>
          <w:rFonts w:eastAsia="Calibri" w:cs="Times New Roman"/>
          <w:b/>
          <w:bCs/>
          <w:color w:val="262626"/>
          <w:kern w:val="0"/>
          <w:sz w:val="40"/>
          <w:szCs w:val="40"/>
          <w14:ligatures w14:val="none"/>
        </w:rPr>
        <w:t>al Aid Estimator</w:t>
      </w:r>
      <w:r>
        <w:rPr>
          <w:rFonts w:eastAsia="Calibri" w:cs="Times New Roman"/>
          <w:b/>
          <w:bCs/>
          <w:color w:val="262626"/>
          <w:kern w:val="0"/>
          <w:sz w:val="40"/>
          <w:szCs w:val="40"/>
          <w14:ligatures w14:val="none"/>
        </w:rPr>
        <w:t xml:space="preserve"> </w:t>
      </w:r>
      <w:r w:rsidRPr="00D717AC">
        <w:rPr>
          <w:rFonts w:eastAsia="Calibri" w:cs="Times New Roman"/>
          <w:bCs/>
          <w:color w:val="262626"/>
          <w:kern w:val="0"/>
          <w:sz w:val="40"/>
          <w:szCs w:val="40"/>
          <w14:ligatures w14:val="none"/>
        </w:rPr>
        <w:t>–</w:t>
      </w:r>
      <w:r w:rsidRPr="00D717AC">
        <w:rPr>
          <w:rFonts w:eastAsia="Calibri" w:cs="Times New Roman"/>
          <w:b/>
          <w:color w:val="262626"/>
          <w:kern w:val="0"/>
          <w:sz w:val="40"/>
          <w:szCs w:val="40"/>
          <w14:ligatures w14:val="none"/>
        </w:rPr>
        <w:t xml:space="preserve"> </w:t>
      </w:r>
      <w:r w:rsidRPr="00C0010A">
        <w:rPr>
          <w:rFonts w:eastAsia="Calibri" w:cs="Times New Roman"/>
          <w:bCs/>
          <w:color w:val="262626"/>
          <w:kern w:val="0"/>
          <w:sz w:val="36"/>
          <w:szCs w:val="36"/>
          <w14:ligatures w14:val="none"/>
        </w:rPr>
        <w:t>Instructions (continued)</w:t>
      </w:r>
    </w:p>
    <w:p w14:paraId="09A08F24" w14:textId="77777777" w:rsidR="00D717AC" w:rsidRPr="00D717AC" w:rsidRDefault="00D717AC" w:rsidP="00D717AC">
      <w:pPr>
        <w:numPr>
          <w:ilvl w:val="0"/>
          <w:numId w:val="2"/>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Discussion and Reflection (10 minutes):</w:t>
      </w:r>
    </w:p>
    <w:p w14:paraId="6FA010B9" w14:textId="77777777" w:rsidR="00D717AC" w:rsidRPr="00D717AC" w:rsidRDefault="00D717AC" w:rsidP="00D717AC">
      <w:pPr>
        <w:numPr>
          <w:ilvl w:val="0"/>
          <w:numId w:val="25"/>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Facilitate a group discussion to share findings and insights from using the FAFSA Estimator.</w:t>
      </w:r>
    </w:p>
    <w:p w14:paraId="6AAE6F55" w14:textId="674C8166" w:rsidR="00D717AC" w:rsidRPr="00D717AC" w:rsidRDefault="00D717AC" w:rsidP="00D717AC">
      <w:pPr>
        <w:numPr>
          <w:ilvl w:val="0"/>
          <w:numId w:val="25"/>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Discuss any questions or concerns students may have about the financial aid process or the FAFSA. Please be careful with any delicate questions or concerns. We do not want to </w:t>
      </w:r>
      <w:r w:rsidR="00195913">
        <w:rPr>
          <w:rFonts w:ascii="Georgia" w:eastAsia="Calibri" w:hAnsi="Georgia" w:cs="Times New Roman"/>
          <w:color w:val="404040"/>
          <w:kern w:val="0"/>
          <w:sz w:val="20"/>
          <w:szCs w:val="24"/>
          <w14:ligatures w14:val="none"/>
        </w:rPr>
        <w:t xml:space="preserve">make </w:t>
      </w:r>
      <w:r w:rsidRPr="00D717AC">
        <w:rPr>
          <w:rFonts w:ascii="Georgia" w:eastAsia="Calibri" w:hAnsi="Georgia" w:cs="Times New Roman"/>
          <w:color w:val="404040"/>
          <w:kern w:val="0"/>
          <w:sz w:val="20"/>
          <w:szCs w:val="24"/>
          <w14:ligatures w14:val="none"/>
        </w:rPr>
        <w:t xml:space="preserve">students </w:t>
      </w:r>
      <w:r w:rsidR="00195913">
        <w:rPr>
          <w:rFonts w:ascii="Georgia" w:eastAsia="Calibri" w:hAnsi="Georgia" w:cs="Times New Roman"/>
          <w:color w:val="404040"/>
          <w:kern w:val="0"/>
          <w:sz w:val="20"/>
          <w:szCs w:val="24"/>
          <w14:ligatures w14:val="none"/>
        </w:rPr>
        <w:t xml:space="preserve">uncomfortable </w:t>
      </w:r>
      <w:r w:rsidRPr="00D717AC">
        <w:rPr>
          <w:rFonts w:ascii="Georgia" w:eastAsia="Calibri" w:hAnsi="Georgia" w:cs="Times New Roman"/>
          <w:color w:val="404040"/>
          <w:kern w:val="0"/>
          <w:sz w:val="20"/>
          <w:szCs w:val="24"/>
          <w14:ligatures w14:val="none"/>
        </w:rPr>
        <w:t xml:space="preserve">or spotlight their situations. </w:t>
      </w:r>
    </w:p>
    <w:p w14:paraId="40F1FFE6" w14:textId="77777777" w:rsidR="00D717AC" w:rsidRPr="00D717AC" w:rsidRDefault="00D717AC" w:rsidP="00D717AC">
      <w:pPr>
        <w:numPr>
          <w:ilvl w:val="0"/>
          <w:numId w:val="25"/>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Emphasize the importance of accuracy and honesty when filling out the FAFSA.</w:t>
      </w:r>
    </w:p>
    <w:p w14:paraId="1EF2E33D" w14:textId="77777777" w:rsidR="00D717AC" w:rsidRPr="00D717AC" w:rsidRDefault="00D717AC" w:rsidP="00D717AC">
      <w:pPr>
        <w:numPr>
          <w:ilvl w:val="0"/>
          <w:numId w:val="2"/>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Wrap-Up (5 minutes):</w:t>
      </w:r>
    </w:p>
    <w:p w14:paraId="670455FA" w14:textId="77777777" w:rsidR="00D717AC" w:rsidRPr="00D717AC" w:rsidRDefault="00D717AC" w:rsidP="00D717AC">
      <w:pPr>
        <w:numPr>
          <w:ilvl w:val="0"/>
          <w:numId w:val="26"/>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Summarize key takeaways from the activity.</w:t>
      </w:r>
    </w:p>
    <w:p w14:paraId="2C634837" w14:textId="77777777" w:rsidR="00D717AC" w:rsidRPr="00D717AC" w:rsidRDefault="00D717AC" w:rsidP="00D717AC">
      <w:pPr>
        <w:numPr>
          <w:ilvl w:val="0"/>
          <w:numId w:val="26"/>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Provide students with resources and next steps for further exploring financial aid options and preparing for the FAFSA application.</w:t>
      </w:r>
    </w:p>
    <w:p w14:paraId="77D62B23"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Additional Tips:</w:t>
      </w:r>
    </w:p>
    <w:p w14:paraId="6E41D0A7" w14:textId="77777777" w:rsidR="00D717AC" w:rsidRPr="00D717AC" w:rsidRDefault="00D717AC" w:rsidP="00D717AC">
      <w:pPr>
        <w:numPr>
          <w:ilvl w:val="0"/>
          <w:numId w:val="27"/>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Encourage students to ask questions throughout the activity.</w:t>
      </w:r>
    </w:p>
    <w:p w14:paraId="6DEE8915" w14:textId="77777777" w:rsidR="00D717AC" w:rsidRPr="00D717AC" w:rsidRDefault="00D717AC" w:rsidP="00D717AC">
      <w:pPr>
        <w:numPr>
          <w:ilvl w:val="0"/>
          <w:numId w:val="27"/>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Highlight the benefits of starting the financial aid process early and being proactive. Some aid or scholarship opportunities are first come, first served. Completing the FAFSA early can also help the student avoid issues with deadlines.</w:t>
      </w:r>
    </w:p>
    <w:p w14:paraId="730DD28D" w14:textId="77777777" w:rsidR="00D717AC" w:rsidRPr="00D717AC" w:rsidRDefault="00D717AC" w:rsidP="00D717AC">
      <w:pPr>
        <w:numPr>
          <w:ilvl w:val="0"/>
          <w:numId w:val="27"/>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Consider inviting a financial aid counselor or expert to speak or assist during the activity.</w:t>
      </w:r>
    </w:p>
    <w:p w14:paraId="74536906"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p>
    <w:p w14:paraId="3EF10A7C" w14:textId="77777777" w:rsidR="00D717AC" w:rsidRPr="00D717AC" w:rsidRDefault="00D717AC" w:rsidP="00D717AC">
      <w:pPr>
        <w:spacing w:after="0" w:line="240" w:lineRule="auto"/>
        <w:rPr>
          <w:rFonts w:eastAsia="Calibri" w:cs="Times New Roman"/>
          <w:b/>
          <w:bCs/>
          <w:color w:val="262626"/>
          <w:kern w:val="0"/>
          <w:sz w:val="40"/>
          <w:szCs w:val="40"/>
          <w14:ligatures w14:val="none"/>
        </w:rPr>
      </w:pPr>
    </w:p>
    <w:p w14:paraId="75C981BA" w14:textId="77777777" w:rsidR="00D717AC" w:rsidRDefault="00D717AC">
      <w:pPr>
        <w:rPr>
          <w:rFonts w:eastAsia="Calibri" w:cs="Times New Roman"/>
          <w:b/>
          <w:bCs/>
          <w:color w:val="262626"/>
          <w:kern w:val="0"/>
          <w:sz w:val="40"/>
          <w:szCs w:val="40"/>
          <w14:ligatures w14:val="none"/>
        </w:rPr>
      </w:pPr>
      <w:r>
        <w:rPr>
          <w:rFonts w:eastAsia="Calibri" w:cs="Times New Roman"/>
          <w:b/>
          <w:bCs/>
          <w:color w:val="262626"/>
          <w:kern w:val="0"/>
          <w:sz w:val="40"/>
          <w:szCs w:val="40"/>
          <w14:ligatures w14:val="none"/>
        </w:rPr>
        <w:br w:type="page"/>
      </w:r>
    </w:p>
    <w:p w14:paraId="4EA9A201" w14:textId="77777777" w:rsidR="00C0010A" w:rsidRDefault="00C0010A" w:rsidP="00D717AC">
      <w:pPr>
        <w:spacing w:after="0" w:line="240" w:lineRule="auto"/>
        <w:rPr>
          <w:rFonts w:eastAsia="Calibri" w:cs="Times New Roman"/>
          <w:b/>
          <w:bCs/>
          <w:color w:val="262626"/>
          <w:kern w:val="0"/>
          <w:sz w:val="40"/>
          <w:szCs w:val="40"/>
          <w14:ligatures w14:val="none"/>
        </w:rPr>
      </w:pPr>
    </w:p>
    <w:p w14:paraId="3DE7C869" w14:textId="77777777" w:rsidR="00C0010A" w:rsidRDefault="00C0010A" w:rsidP="00D717AC">
      <w:pPr>
        <w:spacing w:after="0" w:line="240" w:lineRule="auto"/>
        <w:rPr>
          <w:rFonts w:eastAsia="Calibri" w:cs="Times New Roman"/>
          <w:b/>
          <w:bCs/>
          <w:color w:val="262626"/>
          <w:kern w:val="0"/>
          <w:sz w:val="40"/>
          <w:szCs w:val="40"/>
          <w14:ligatures w14:val="none"/>
        </w:rPr>
      </w:pPr>
    </w:p>
    <w:p w14:paraId="402C01E7" w14:textId="5CB8F04E" w:rsidR="00D717AC" w:rsidRPr="00D717AC" w:rsidRDefault="00D717AC" w:rsidP="00D717AC">
      <w:pPr>
        <w:spacing w:after="0" w:line="240" w:lineRule="auto"/>
        <w:rPr>
          <w:rFonts w:eastAsia="Calibri" w:cs="Times New Roman"/>
          <w:color w:val="262626"/>
          <w:kern w:val="0"/>
          <w:sz w:val="40"/>
          <w:szCs w:val="40"/>
          <w14:ligatures w14:val="none"/>
        </w:rPr>
      </w:pPr>
      <w:r w:rsidRPr="00D717AC">
        <w:rPr>
          <w:rFonts w:eastAsia="Calibri" w:cs="Times New Roman"/>
          <w:b/>
          <w:bCs/>
          <w:color w:val="262626"/>
          <w:kern w:val="0"/>
          <w:sz w:val="40"/>
          <w:szCs w:val="40"/>
          <w14:ligatures w14:val="none"/>
        </w:rPr>
        <w:t xml:space="preserve">Financial Aid Estimator – </w:t>
      </w:r>
      <w:r w:rsidRPr="00D717AC">
        <w:rPr>
          <w:rFonts w:eastAsia="Calibri" w:cs="Times New Roman"/>
          <w:color w:val="262626"/>
          <w:kern w:val="0"/>
          <w:sz w:val="40"/>
          <w:szCs w:val="40"/>
          <w14:ligatures w14:val="none"/>
        </w:rPr>
        <w:t>Student Worksheet</w:t>
      </w:r>
    </w:p>
    <w:p w14:paraId="7351C000" w14:textId="77777777" w:rsidR="00D717AC" w:rsidRPr="00D717AC" w:rsidRDefault="00D717AC" w:rsidP="00D717AC">
      <w:pPr>
        <w:spacing w:after="0" w:line="240" w:lineRule="auto"/>
        <w:rPr>
          <w:rFonts w:ascii="Georgia" w:eastAsia="Calibri" w:hAnsi="Georgia" w:cs="Times New Roman"/>
          <w:b/>
          <w:bCs/>
          <w:color w:val="404040"/>
          <w:kern w:val="0"/>
          <w:sz w:val="20"/>
          <w:szCs w:val="40"/>
          <w14:ligatures w14:val="none"/>
        </w:rPr>
      </w:pPr>
    </w:p>
    <w:p w14:paraId="223FABF9" w14:textId="06209ECF" w:rsidR="00D717AC" w:rsidRDefault="00D717AC" w:rsidP="00D717AC">
      <w:p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b/>
          <w:bCs/>
          <w:color w:val="404040"/>
          <w:kern w:val="0"/>
          <w:sz w:val="20"/>
          <w:szCs w:val="24"/>
          <w14:ligatures w14:val="none"/>
        </w:rPr>
        <w:t>Instructions:</w:t>
      </w:r>
      <w:r w:rsidRPr="00D717AC">
        <w:rPr>
          <w:rFonts w:ascii="Georgia" w:eastAsia="Calibri" w:hAnsi="Georgia" w:cs="Times New Roman"/>
          <w:color w:val="404040"/>
          <w:kern w:val="0"/>
          <w:sz w:val="20"/>
          <w:szCs w:val="24"/>
          <w14:ligatures w14:val="none"/>
        </w:rPr>
        <w:t xml:space="preserve"> </w:t>
      </w:r>
      <w:r w:rsidR="00885661">
        <w:rPr>
          <w:rFonts w:ascii="Georgia" w:eastAsia="Calibri" w:hAnsi="Georgia" w:cs="Times New Roman"/>
          <w:color w:val="404040"/>
          <w:kern w:val="0"/>
          <w:sz w:val="20"/>
          <w:szCs w:val="24"/>
          <w14:ligatures w14:val="none"/>
        </w:rPr>
        <w:t>F</w:t>
      </w:r>
      <w:r w:rsidRPr="00D717AC">
        <w:rPr>
          <w:rFonts w:ascii="Georgia" w:eastAsia="Calibri" w:hAnsi="Georgia" w:cs="Times New Roman"/>
          <w:color w:val="404040"/>
          <w:kern w:val="0"/>
          <w:sz w:val="20"/>
          <w:szCs w:val="24"/>
          <w14:ligatures w14:val="none"/>
        </w:rPr>
        <w:t xml:space="preserve">ill out the Federal Student Aid Estimator based on </w:t>
      </w:r>
      <w:r w:rsidR="00885661">
        <w:rPr>
          <w:rFonts w:ascii="Georgia" w:eastAsia="Calibri" w:hAnsi="Georgia" w:cs="Times New Roman"/>
          <w:color w:val="404040"/>
          <w:kern w:val="0"/>
          <w:sz w:val="20"/>
          <w:szCs w:val="24"/>
          <w14:ligatures w14:val="none"/>
        </w:rPr>
        <w:t>your</w:t>
      </w:r>
      <w:r w:rsidRPr="00D717AC">
        <w:rPr>
          <w:rFonts w:ascii="Georgia" w:eastAsia="Calibri" w:hAnsi="Georgia" w:cs="Times New Roman"/>
          <w:color w:val="404040"/>
          <w:kern w:val="0"/>
          <w:sz w:val="20"/>
          <w:szCs w:val="24"/>
          <w14:ligatures w14:val="none"/>
        </w:rPr>
        <w:t xml:space="preserve"> and your family's (if applicable) financial information. If you don't know the details, you can approximate or create hypothetical financial information. I</w:t>
      </w:r>
      <w:r w:rsidR="00885661">
        <w:rPr>
          <w:rFonts w:ascii="Georgia" w:eastAsia="Calibri" w:hAnsi="Georgia" w:cs="Times New Roman"/>
          <w:color w:val="404040"/>
          <w:kern w:val="0"/>
          <w:sz w:val="20"/>
          <w:szCs w:val="24"/>
          <w14:ligatures w14:val="none"/>
        </w:rPr>
        <w:t>f</w:t>
      </w:r>
      <w:r w:rsidRPr="00D717AC">
        <w:rPr>
          <w:rFonts w:ascii="Georgia" w:eastAsia="Calibri" w:hAnsi="Georgia" w:cs="Times New Roman"/>
          <w:color w:val="404040"/>
          <w:kern w:val="0"/>
          <w:sz w:val="20"/>
          <w:szCs w:val="24"/>
          <w14:ligatures w14:val="none"/>
        </w:rPr>
        <w:t xml:space="preserve"> the amounts aren't exact</w:t>
      </w:r>
      <w:r w:rsidR="00885661">
        <w:rPr>
          <w:rFonts w:ascii="Georgia" w:eastAsia="Calibri" w:hAnsi="Georgia" w:cs="Times New Roman"/>
          <w:color w:val="404040"/>
          <w:kern w:val="0"/>
          <w:sz w:val="20"/>
          <w:szCs w:val="24"/>
          <w14:ligatures w14:val="none"/>
        </w:rPr>
        <w:t>, that’s okay</w:t>
      </w:r>
      <w:r w:rsidRPr="00D717AC">
        <w:rPr>
          <w:rFonts w:ascii="Georgia" w:eastAsia="Calibri" w:hAnsi="Georgia" w:cs="Times New Roman"/>
          <w:color w:val="404040"/>
          <w:kern w:val="0"/>
          <w:sz w:val="20"/>
          <w:szCs w:val="24"/>
          <w14:ligatures w14:val="none"/>
        </w:rPr>
        <w:t xml:space="preserve">; the goal is to </w:t>
      </w:r>
      <w:r w:rsidR="00885661">
        <w:rPr>
          <w:rFonts w:ascii="Georgia" w:eastAsia="Calibri" w:hAnsi="Georgia" w:cs="Times New Roman"/>
          <w:color w:val="404040"/>
          <w:kern w:val="0"/>
          <w:sz w:val="20"/>
          <w:szCs w:val="24"/>
          <w14:ligatures w14:val="none"/>
        </w:rPr>
        <w:t xml:space="preserve">be </w:t>
      </w:r>
      <w:r w:rsidRPr="00D717AC">
        <w:rPr>
          <w:rFonts w:ascii="Georgia" w:eastAsia="Calibri" w:hAnsi="Georgia" w:cs="Times New Roman"/>
          <w:color w:val="404040"/>
          <w:kern w:val="0"/>
          <w:sz w:val="20"/>
          <w:szCs w:val="24"/>
          <w14:ligatures w14:val="none"/>
        </w:rPr>
        <w:t xml:space="preserve">as close as possible to </w:t>
      </w:r>
      <w:r w:rsidR="00885661">
        <w:rPr>
          <w:rFonts w:ascii="Georgia" w:eastAsia="Calibri" w:hAnsi="Georgia" w:cs="Times New Roman"/>
          <w:color w:val="404040"/>
          <w:kern w:val="0"/>
          <w:sz w:val="20"/>
          <w:szCs w:val="24"/>
          <w14:ligatures w14:val="none"/>
        </w:rPr>
        <w:t xml:space="preserve">an accurate </w:t>
      </w:r>
      <w:r w:rsidRPr="00D717AC">
        <w:rPr>
          <w:rFonts w:ascii="Georgia" w:eastAsia="Calibri" w:hAnsi="Georgia" w:cs="Times New Roman"/>
          <w:color w:val="404040"/>
          <w:kern w:val="0"/>
          <w:sz w:val="20"/>
          <w:szCs w:val="24"/>
          <w14:ligatures w14:val="none"/>
        </w:rPr>
        <w:t>estimate. You can also take this activity home to complete with your parents</w:t>
      </w:r>
      <w:r w:rsidR="00885661">
        <w:rPr>
          <w:rFonts w:ascii="Georgia" w:eastAsia="Calibri" w:hAnsi="Georgia" w:cs="Times New Roman"/>
          <w:color w:val="404040"/>
          <w:kern w:val="0"/>
          <w:sz w:val="20"/>
          <w:szCs w:val="24"/>
          <w14:ligatures w14:val="none"/>
        </w:rPr>
        <w:t>.</w:t>
      </w:r>
    </w:p>
    <w:p w14:paraId="7D7F2C6B" w14:textId="77777777" w:rsidR="00D717AC" w:rsidRPr="00D717AC" w:rsidRDefault="00D717AC" w:rsidP="00D717AC">
      <w:pPr>
        <w:spacing w:after="0" w:line="360" w:lineRule="auto"/>
        <w:rPr>
          <w:rFonts w:ascii="Georgia" w:eastAsia="Calibri" w:hAnsi="Georgia" w:cs="Times New Roman"/>
          <w:color w:val="404040"/>
          <w:kern w:val="0"/>
          <w:sz w:val="20"/>
          <w:szCs w:val="24"/>
          <w14:ligatures w14:val="none"/>
        </w:rPr>
      </w:pPr>
    </w:p>
    <w:p w14:paraId="7FB53F8D" w14:textId="77777777" w:rsidR="00D717AC" w:rsidRPr="00D717AC" w:rsidRDefault="00D717AC" w:rsidP="00D717AC">
      <w:p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 xml:space="preserve">Steps to Follow: </w:t>
      </w:r>
    </w:p>
    <w:p w14:paraId="6422655B" w14:textId="77777777" w:rsidR="0047267E" w:rsidRDefault="00D717AC" w:rsidP="00D717AC">
      <w:pPr>
        <w:numPr>
          <w:ilvl w:val="0"/>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b/>
          <w:bCs/>
          <w:color w:val="404040"/>
          <w:kern w:val="0"/>
          <w:sz w:val="20"/>
          <w:szCs w:val="24"/>
          <w14:ligatures w14:val="none"/>
        </w:rPr>
        <w:t xml:space="preserve">Go to the Federal Student Aid Estimator Tool </w:t>
      </w:r>
      <w:r w:rsidRPr="00D717AC">
        <w:rPr>
          <w:rFonts w:ascii="Georgia" w:eastAsia="Calibri" w:hAnsi="Georgia" w:cs="Times New Roman"/>
          <w:color w:val="404040"/>
          <w:kern w:val="0"/>
          <w:sz w:val="20"/>
          <w:szCs w:val="24"/>
          <w14:ligatures w14:val="none"/>
        </w:rPr>
        <w:t>at</w:t>
      </w:r>
      <w:r w:rsidRPr="00D717AC">
        <w:rPr>
          <w:rFonts w:ascii="Georgia" w:eastAsia="Calibri" w:hAnsi="Georgia" w:cs="Times New Roman"/>
          <w:b/>
          <w:bCs/>
          <w:color w:val="404040"/>
          <w:kern w:val="0"/>
          <w:sz w:val="20"/>
          <w:szCs w:val="24"/>
          <w14:ligatures w14:val="none"/>
        </w:rPr>
        <w:t xml:space="preserve"> </w:t>
      </w:r>
      <w:hyperlink r:id="rId13" w:history="1">
        <w:r w:rsidRPr="00D717AC">
          <w:rPr>
            <w:rFonts w:ascii="Georgia" w:eastAsia="Calibri" w:hAnsi="Georgia" w:cs="Times New Roman"/>
            <w:color w:val="003087"/>
            <w:kern w:val="0"/>
            <w:sz w:val="20"/>
            <w:szCs w:val="24"/>
            <w:u w:val="single"/>
            <w14:ligatures w14:val="none"/>
          </w:rPr>
          <w:t>studentaid.gov/aid-estimator/</w:t>
        </w:r>
      </w:hyperlink>
      <w:r w:rsidRPr="00D717AC">
        <w:rPr>
          <w:rFonts w:ascii="Georgia" w:eastAsia="Calibri" w:hAnsi="Georgia" w:cs="Times New Roman"/>
          <w:b/>
          <w:bCs/>
          <w:color w:val="404040"/>
          <w:kern w:val="0"/>
          <w:sz w:val="20"/>
          <w:szCs w:val="24"/>
          <w14:ligatures w14:val="none"/>
        </w:rPr>
        <w:t xml:space="preserve"> </w:t>
      </w:r>
    </w:p>
    <w:p w14:paraId="67540B17" w14:textId="1473EC26" w:rsidR="00D717AC" w:rsidRPr="00D717AC" w:rsidRDefault="00D717AC" w:rsidP="0047267E">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You can also search financial aid estimator in Google and find </w:t>
      </w:r>
      <w:hyperlink r:id="rId14" w:history="1">
        <w:r w:rsidRPr="00D717AC">
          <w:rPr>
            <w:rStyle w:val="Hyperlink"/>
            <w:rFonts w:ascii="Georgia" w:eastAsia="Calibri" w:hAnsi="Georgia" w:cs="Times New Roman"/>
            <w:kern w:val="0"/>
            <w:sz w:val="20"/>
            <w:szCs w:val="24"/>
            <w14:ligatures w14:val="none"/>
          </w:rPr>
          <w:t>studentaid.gov</w:t>
        </w:r>
      </w:hyperlink>
      <w:r w:rsidR="0047267E">
        <w:rPr>
          <w:rFonts w:ascii="Georgia" w:eastAsia="Calibri" w:hAnsi="Georgia" w:cs="Times New Roman"/>
          <w:color w:val="404040"/>
          <w:kern w:val="0"/>
          <w:sz w:val="20"/>
          <w:szCs w:val="24"/>
          <w14:ligatures w14:val="none"/>
        </w:rPr>
        <w:t>.</w:t>
      </w:r>
    </w:p>
    <w:p w14:paraId="1E3A6FC3" w14:textId="539CCB30" w:rsidR="00D717AC" w:rsidRPr="00D717AC" w:rsidRDefault="00D717AC" w:rsidP="00D717AC">
      <w:pPr>
        <w:numPr>
          <w:ilvl w:val="0"/>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b/>
          <w:bCs/>
          <w:color w:val="404040"/>
          <w:kern w:val="0"/>
          <w:sz w:val="20"/>
          <w:szCs w:val="24"/>
          <w14:ligatures w14:val="none"/>
        </w:rPr>
        <w:t xml:space="preserve">Fill out the Estimator: </w:t>
      </w:r>
      <w:r w:rsidR="00470629">
        <w:rPr>
          <w:rFonts w:ascii="Georgia" w:eastAsia="Calibri" w:hAnsi="Georgia" w:cs="Times New Roman"/>
          <w:color w:val="404040"/>
          <w:kern w:val="0"/>
          <w:sz w:val="20"/>
          <w:szCs w:val="24"/>
          <w14:ligatures w14:val="none"/>
        </w:rPr>
        <w:t>Estimate</w:t>
      </w:r>
      <w:r w:rsidRPr="00D717AC">
        <w:rPr>
          <w:rFonts w:ascii="Georgia" w:eastAsia="Calibri" w:hAnsi="Georgia" w:cs="Times New Roman"/>
          <w:color w:val="404040"/>
          <w:kern w:val="0"/>
          <w:sz w:val="20"/>
          <w:szCs w:val="24"/>
          <w14:ligatures w14:val="none"/>
        </w:rPr>
        <w:t xml:space="preserve"> monetary amounts as </w:t>
      </w:r>
      <w:r w:rsidR="00470629">
        <w:rPr>
          <w:rFonts w:ascii="Georgia" w:eastAsia="Calibri" w:hAnsi="Georgia" w:cs="Times New Roman"/>
          <w:color w:val="404040"/>
          <w:kern w:val="0"/>
          <w:sz w:val="20"/>
          <w:szCs w:val="24"/>
          <w14:ligatures w14:val="none"/>
        </w:rPr>
        <w:t>best</w:t>
      </w:r>
      <w:r w:rsidRPr="00D717AC">
        <w:rPr>
          <w:rFonts w:ascii="Georgia" w:eastAsia="Calibri" w:hAnsi="Georgia" w:cs="Times New Roman"/>
          <w:color w:val="404040"/>
          <w:kern w:val="0"/>
          <w:sz w:val="20"/>
          <w:szCs w:val="24"/>
          <w14:ligatures w14:val="none"/>
        </w:rPr>
        <w:t xml:space="preserve"> you can for </w:t>
      </w:r>
      <w:r w:rsidR="00470629">
        <w:rPr>
          <w:rFonts w:ascii="Georgia" w:eastAsia="Calibri" w:hAnsi="Georgia" w:cs="Times New Roman"/>
          <w:color w:val="404040"/>
          <w:kern w:val="0"/>
          <w:sz w:val="20"/>
          <w:szCs w:val="24"/>
          <w14:ligatures w14:val="none"/>
        </w:rPr>
        <w:t>the best</w:t>
      </w:r>
      <w:r w:rsidRPr="00D717AC">
        <w:rPr>
          <w:rFonts w:ascii="Georgia" w:eastAsia="Calibri" w:hAnsi="Georgia" w:cs="Times New Roman"/>
          <w:color w:val="404040"/>
          <w:kern w:val="0"/>
          <w:sz w:val="20"/>
          <w:szCs w:val="24"/>
          <w14:ligatures w14:val="none"/>
        </w:rPr>
        <w:t xml:space="preserve"> results. </w:t>
      </w:r>
    </w:p>
    <w:p w14:paraId="42DE4FBA" w14:textId="77777777" w:rsidR="00D717AC" w:rsidRPr="00D717AC" w:rsidRDefault="00D717AC" w:rsidP="00D717AC">
      <w:pPr>
        <w:numPr>
          <w:ilvl w:val="0"/>
          <w:numId w:val="20"/>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Record your Results:</w:t>
      </w:r>
    </w:p>
    <w:p w14:paraId="65A55BC6" w14:textId="77777777" w:rsidR="00D717AC" w:rsidRPr="00D717AC" w:rsidRDefault="00D717AC" w:rsidP="00D717AC">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What is your TOTAL Estimated Federal Student Aid amount? _______________________</w:t>
      </w:r>
    </w:p>
    <w:p w14:paraId="13BEA688" w14:textId="598E2D02" w:rsidR="00D717AC" w:rsidRPr="00D717AC" w:rsidRDefault="00D717AC" w:rsidP="00D717AC">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What is the amount of </w:t>
      </w:r>
      <w:r w:rsidR="004177DD">
        <w:rPr>
          <w:rFonts w:ascii="Georgia" w:eastAsia="Calibri" w:hAnsi="Georgia" w:cs="Times New Roman"/>
          <w:color w:val="404040"/>
          <w:kern w:val="0"/>
          <w:sz w:val="20"/>
          <w:szCs w:val="24"/>
          <w14:ligatures w14:val="none"/>
        </w:rPr>
        <w:t>g</w:t>
      </w:r>
      <w:r w:rsidRPr="00D717AC">
        <w:rPr>
          <w:rFonts w:ascii="Georgia" w:eastAsia="Calibri" w:hAnsi="Georgia" w:cs="Times New Roman"/>
          <w:color w:val="404040"/>
          <w:kern w:val="0"/>
          <w:sz w:val="20"/>
          <w:szCs w:val="24"/>
          <w14:ligatures w14:val="none"/>
        </w:rPr>
        <w:t>rants? _______________________</w:t>
      </w:r>
    </w:p>
    <w:p w14:paraId="14075C97" w14:textId="77777777" w:rsidR="00D717AC" w:rsidRPr="00D717AC" w:rsidRDefault="00D717AC" w:rsidP="00D717AC">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Loans? _______________________</w:t>
      </w:r>
    </w:p>
    <w:p w14:paraId="7977D4A2" w14:textId="77777777" w:rsidR="00D717AC" w:rsidRPr="00D717AC" w:rsidRDefault="00D717AC" w:rsidP="00D717AC">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Work-Study? _______________________</w:t>
      </w:r>
    </w:p>
    <w:p w14:paraId="05254B82" w14:textId="3D425108" w:rsidR="00D717AC" w:rsidRPr="00D717AC" w:rsidRDefault="00D717AC" w:rsidP="00D717AC">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What is your </w:t>
      </w:r>
      <w:r w:rsidR="004177DD">
        <w:rPr>
          <w:rFonts w:ascii="Georgia" w:eastAsia="Calibri" w:hAnsi="Georgia" w:cs="Times New Roman"/>
          <w:color w:val="404040"/>
          <w:kern w:val="0"/>
          <w:sz w:val="20"/>
          <w:szCs w:val="24"/>
          <w14:ligatures w14:val="none"/>
        </w:rPr>
        <w:t>e</w:t>
      </w:r>
      <w:r w:rsidRPr="00D717AC">
        <w:rPr>
          <w:rFonts w:ascii="Georgia" w:eastAsia="Calibri" w:hAnsi="Georgia" w:cs="Times New Roman"/>
          <w:color w:val="404040"/>
          <w:kern w:val="0"/>
          <w:sz w:val="20"/>
          <w:szCs w:val="24"/>
          <w14:ligatures w14:val="none"/>
        </w:rPr>
        <w:t>stimated SAI? _______________________</w:t>
      </w:r>
    </w:p>
    <w:p w14:paraId="02CE6910" w14:textId="2774296C" w:rsidR="00D717AC" w:rsidRPr="00D717AC" w:rsidRDefault="00D717AC" w:rsidP="004177DD">
      <w:pPr>
        <w:numPr>
          <w:ilvl w:val="1"/>
          <w:numId w:val="20"/>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 xml:space="preserve">What other aid or scholarships could you qualify for that are not </w:t>
      </w:r>
      <w:r w:rsidR="004177DD">
        <w:rPr>
          <w:rFonts w:ascii="Georgia" w:eastAsia="Calibri" w:hAnsi="Georgia" w:cs="Times New Roman"/>
          <w:color w:val="404040"/>
          <w:kern w:val="0"/>
          <w:sz w:val="20"/>
          <w:szCs w:val="24"/>
          <w14:ligatures w14:val="none"/>
        </w:rPr>
        <w:t xml:space="preserve">listed </w:t>
      </w:r>
      <w:r w:rsidRPr="00D717AC">
        <w:rPr>
          <w:rFonts w:ascii="Georgia" w:eastAsia="Calibri" w:hAnsi="Georgia" w:cs="Times New Roman"/>
          <w:color w:val="404040"/>
          <w:kern w:val="0"/>
          <w:sz w:val="20"/>
          <w:szCs w:val="24"/>
          <w14:ligatures w14:val="none"/>
        </w:rPr>
        <w:t xml:space="preserve">here? </w:t>
      </w:r>
      <w:r w:rsidR="004177DD" w:rsidRPr="00D717AC">
        <w:rPr>
          <w:rFonts w:ascii="Georgia" w:eastAsia="Calibri" w:hAnsi="Georgia" w:cs="Times New Roman"/>
          <w:color w:val="404040"/>
          <w:kern w:val="0"/>
          <w:sz w:val="20"/>
          <w:szCs w:val="24"/>
          <w14:ligatures w14:val="none"/>
        </w:rPr>
        <w:t xml:space="preserve">To help you find </w:t>
      </w:r>
      <w:r w:rsidR="004177DD">
        <w:rPr>
          <w:rFonts w:ascii="Georgia" w:eastAsia="Calibri" w:hAnsi="Georgia" w:cs="Times New Roman"/>
          <w:color w:val="404040"/>
          <w:kern w:val="0"/>
          <w:sz w:val="20"/>
          <w:szCs w:val="24"/>
          <w14:ligatures w14:val="none"/>
        </w:rPr>
        <w:t xml:space="preserve">the </w:t>
      </w:r>
      <w:r w:rsidR="004177DD" w:rsidRPr="00D717AC">
        <w:rPr>
          <w:rFonts w:ascii="Georgia" w:eastAsia="Calibri" w:hAnsi="Georgia" w:cs="Times New Roman"/>
          <w:color w:val="404040"/>
          <w:kern w:val="0"/>
          <w:sz w:val="20"/>
          <w:szCs w:val="24"/>
          <w14:ligatures w14:val="none"/>
        </w:rPr>
        <w:t xml:space="preserve">answer, see “Other Factors to Consider” on </w:t>
      </w:r>
      <w:hyperlink r:id="rId15" w:history="1">
        <w:r w:rsidR="004177DD" w:rsidRPr="00D717AC">
          <w:rPr>
            <w:rStyle w:val="Hyperlink"/>
            <w:rFonts w:ascii="Georgia" w:eastAsia="Calibri" w:hAnsi="Georgia" w:cs="Times New Roman"/>
            <w:kern w:val="0"/>
            <w:sz w:val="20"/>
            <w:szCs w:val="24"/>
            <w14:ligatures w14:val="none"/>
          </w:rPr>
          <w:t>studentaid.gov</w:t>
        </w:r>
      </w:hyperlink>
      <w:r w:rsidR="004177DD" w:rsidRPr="00D717AC">
        <w:rPr>
          <w:rFonts w:ascii="Georgia" w:eastAsia="Calibri" w:hAnsi="Georgia" w:cs="Times New Roman"/>
          <w:color w:val="404040"/>
          <w:kern w:val="0"/>
          <w:sz w:val="20"/>
          <w:szCs w:val="24"/>
          <w14:ligatures w14:val="none"/>
        </w:rPr>
        <w:t xml:space="preserve"> or read the next step on this worksheet</w:t>
      </w:r>
      <w:r w:rsidR="004177DD">
        <w:rPr>
          <w:rFonts w:ascii="Georgia" w:eastAsia="Calibri" w:hAnsi="Georgia" w:cs="Times New Roman"/>
          <w:color w:val="404040"/>
          <w:kern w:val="0"/>
          <w:sz w:val="20"/>
          <w:szCs w:val="24"/>
          <w14:ligatures w14:val="none"/>
        </w:rPr>
        <w:t xml:space="preserve">. </w:t>
      </w:r>
      <w:r w:rsidRPr="00D717AC">
        <w:rPr>
          <w:rFonts w:ascii="Georgia" w:eastAsia="Calibri" w:hAnsi="Georgia" w:cs="Times New Roman"/>
          <w:color w:val="404040"/>
          <w:kern w:val="0"/>
          <w:sz w:val="20"/>
          <w:szCs w:val="24"/>
          <w14:ligatures w14:val="none"/>
        </w:rPr>
        <w:t>________________________________________________________________________</w:t>
      </w:r>
      <w:r w:rsidR="004177DD">
        <w:rPr>
          <w:rFonts w:ascii="Georgia" w:eastAsia="Calibri" w:hAnsi="Georgia" w:cs="Times New Roman"/>
          <w:color w:val="404040"/>
          <w:kern w:val="0"/>
          <w:sz w:val="20"/>
          <w:szCs w:val="24"/>
          <w14:ligatures w14:val="none"/>
        </w:rPr>
        <w:t>_______________________________________________________</w:t>
      </w:r>
    </w:p>
    <w:p w14:paraId="43A12C15" w14:textId="77777777" w:rsidR="00D717AC" w:rsidRPr="00D717AC" w:rsidRDefault="00D717AC" w:rsidP="00D717AC">
      <w:pPr>
        <w:numPr>
          <w:ilvl w:val="0"/>
          <w:numId w:val="20"/>
        </w:numPr>
        <w:spacing w:after="0" w:line="360" w:lineRule="auto"/>
        <w:rPr>
          <w:rFonts w:ascii="Georgia" w:eastAsia="Calibri" w:hAnsi="Georgia" w:cs="Times New Roman"/>
          <w:b/>
          <w:bCs/>
          <w:color w:val="404040"/>
          <w:kern w:val="0"/>
          <w:sz w:val="20"/>
          <w:szCs w:val="24"/>
          <w14:ligatures w14:val="none"/>
        </w:rPr>
      </w:pPr>
      <w:r w:rsidRPr="00D717AC">
        <w:rPr>
          <w:rFonts w:ascii="Georgia" w:eastAsia="Calibri" w:hAnsi="Georgia" w:cs="Times New Roman"/>
          <w:b/>
          <w:bCs/>
          <w:color w:val="404040"/>
          <w:kern w:val="0"/>
          <w:sz w:val="20"/>
          <w:szCs w:val="24"/>
          <w14:ligatures w14:val="none"/>
        </w:rPr>
        <w:t>Remember:</w:t>
      </w:r>
    </w:p>
    <w:p w14:paraId="0BBA0197" w14:textId="703E080F" w:rsidR="00D717AC" w:rsidRDefault="00D717AC" w:rsidP="00D717AC">
      <w:pPr>
        <w:numPr>
          <w:ilvl w:val="1"/>
          <w:numId w:val="22"/>
        </w:numPr>
        <w:spacing w:after="0" w:line="360" w:lineRule="auto"/>
        <w:rPr>
          <w:rFonts w:ascii="Georgia" w:eastAsia="Calibri" w:hAnsi="Georgia" w:cs="Times New Roman"/>
          <w:color w:val="404040"/>
          <w:kern w:val="0"/>
          <w:sz w:val="20"/>
          <w:szCs w:val="24"/>
          <w14:ligatures w14:val="none"/>
        </w:rPr>
      </w:pPr>
      <w:r w:rsidRPr="00D717AC">
        <w:rPr>
          <w:rFonts w:ascii="Georgia" w:eastAsia="Calibri" w:hAnsi="Georgia" w:cs="Times New Roman"/>
          <w:color w:val="404040"/>
          <w:kern w:val="0"/>
          <w:sz w:val="20"/>
          <w:szCs w:val="24"/>
          <w14:ligatures w14:val="none"/>
        </w:rPr>
        <w:t>These are just estimates</w:t>
      </w:r>
      <w:r w:rsidR="005C3AA5">
        <w:rPr>
          <w:rFonts w:ascii="Georgia" w:eastAsia="Calibri" w:hAnsi="Georgia" w:cs="Times New Roman"/>
          <w:color w:val="404040"/>
          <w:kern w:val="0"/>
          <w:sz w:val="20"/>
          <w:szCs w:val="24"/>
          <w14:ligatures w14:val="none"/>
        </w:rPr>
        <w:t xml:space="preserve"> for</w:t>
      </w:r>
      <w:r w:rsidRPr="00D717AC">
        <w:rPr>
          <w:rFonts w:ascii="Georgia" w:eastAsia="Calibri" w:hAnsi="Georgia" w:cs="Times New Roman"/>
          <w:color w:val="404040"/>
          <w:kern w:val="0"/>
          <w:sz w:val="20"/>
          <w:szCs w:val="24"/>
          <w14:ligatures w14:val="none"/>
        </w:rPr>
        <w:t xml:space="preserve"> </w:t>
      </w:r>
      <w:r w:rsidR="00BB45A0">
        <w:rPr>
          <w:rFonts w:ascii="Georgia" w:eastAsia="Calibri" w:hAnsi="Georgia" w:cs="Times New Roman"/>
          <w:color w:val="404040"/>
          <w:kern w:val="0"/>
          <w:sz w:val="20"/>
          <w:szCs w:val="24"/>
          <w14:ligatures w14:val="none"/>
        </w:rPr>
        <w:t>f</w:t>
      </w:r>
      <w:r w:rsidRPr="00D717AC">
        <w:rPr>
          <w:rFonts w:ascii="Georgia" w:eastAsia="Calibri" w:hAnsi="Georgia" w:cs="Times New Roman"/>
          <w:color w:val="404040"/>
          <w:kern w:val="0"/>
          <w:sz w:val="20"/>
          <w:szCs w:val="24"/>
          <w14:ligatures w14:val="none"/>
        </w:rPr>
        <w:t xml:space="preserve">ederal </w:t>
      </w:r>
      <w:r w:rsidR="00BB45A0">
        <w:rPr>
          <w:rFonts w:ascii="Georgia" w:eastAsia="Calibri" w:hAnsi="Georgia" w:cs="Times New Roman"/>
          <w:color w:val="404040"/>
          <w:kern w:val="0"/>
          <w:sz w:val="20"/>
          <w:szCs w:val="24"/>
          <w14:ligatures w14:val="none"/>
        </w:rPr>
        <w:t>a</w:t>
      </w:r>
      <w:r w:rsidRPr="00D717AC">
        <w:rPr>
          <w:rFonts w:ascii="Georgia" w:eastAsia="Calibri" w:hAnsi="Georgia" w:cs="Times New Roman"/>
          <w:color w:val="404040"/>
          <w:kern w:val="0"/>
          <w:sz w:val="20"/>
          <w:szCs w:val="24"/>
          <w14:ligatures w14:val="none"/>
        </w:rPr>
        <w:t>id from the federal government. This does not include aid you may qualify for from Utah or your college. It also doesn’t show the scholarships from state, college, and private vendors</w:t>
      </w:r>
      <w:r w:rsidR="005C3AA5">
        <w:rPr>
          <w:rFonts w:ascii="Georgia" w:eastAsia="Calibri" w:hAnsi="Georgia" w:cs="Times New Roman"/>
          <w:color w:val="404040"/>
          <w:kern w:val="0"/>
          <w:sz w:val="20"/>
          <w:szCs w:val="24"/>
          <w14:ligatures w14:val="none"/>
        </w:rPr>
        <w:t>.</w:t>
      </w:r>
      <w:r w:rsidRPr="00D717AC">
        <w:rPr>
          <w:rFonts w:ascii="Georgia" w:eastAsia="Calibri" w:hAnsi="Georgia" w:cs="Times New Roman"/>
          <w:color w:val="404040"/>
          <w:kern w:val="0"/>
          <w:sz w:val="20"/>
          <w:szCs w:val="24"/>
          <w14:ligatures w14:val="none"/>
        </w:rPr>
        <w:t xml:space="preserve"> </w:t>
      </w:r>
    </w:p>
    <w:p w14:paraId="00CFB29D" w14:textId="456CC7A7" w:rsidR="00752A87" w:rsidRPr="00D717AC" w:rsidRDefault="00D717AC" w:rsidP="00D717AC">
      <w:pPr>
        <w:numPr>
          <w:ilvl w:val="1"/>
          <w:numId w:val="22"/>
        </w:numPr>
        <w:spacing w:after="0" w:line="360" w:lineRule="auto"/>
        <w:rPr>
          <w:rFonts w:ascii="Georgia" w:eastAsia="Calibri" w:hAnsi="Georgia" w:cs="Times New Roman"/>
          <w:color w:val="404040"/>
          <w:kern w:val="0"/>
          <w:sz w:val="20"/>
          <w:szCs w:val="24"/>
          <w14:ligatures w14:val="none"/>
        </w:rPr>
      </w:pPr>
      <w:r w:rsidRPr="0083597A">
        <w:rPr>
          <w:rFonts w:ascii="Georgia" w:eastAsia="Calibri" w:hAnsi="Georgia" w:cs="Times New Roman"/>
          <w:color w:val="404040"/>
          <w:kern w:val="0"/>
          <w:sz w:val="20"/>
          <w:szCs w:val="24"/>
          <w14:ligatures w14:val="none"/>
        </w:rPr>
        <w:t xml:space="preserve">The only way to see all aid opportunities is by completing </w:t>
      </w:r>
      <w:r w:rsidR="005C3AA5">
        <w:rPr>
          <w:rFonts w:ascii="Georgia" w:eastAsia="Calibri" w:hAnsi="Georgia" w:cs="Times New Roman"/>
          <w:color w:val="404040"/>
          <w:kern w:val="0"/>
          <w:sz w:val="20"/>
          <w:szCs w:val="24"/>
          <w14:ligatures w14:val="none"/>
        </w:rPr>
        <w:t>the</w:t>
      </w:r>
      <w:r w:rsidRPr="0083597A">
        <w:rPr>
          <w:rFonts w:ascii="Georgia" w:eastAsia="Calibri" w:hAnsi="Georgia" w:cs="Times New Roman"/>
          <w:color w:val="404040"/>
          <w:kern w:val="0"/>
          <w:sz w:val="20"/>
          <w:szCs w:val="24"/>
          <w14:ligatures w14:val="none"/>
        </w:rPr>
        <w:t xml:space="preserve"> </w:t>
      </w:r>
      <w:r w:rsidR="005C3AA5">
        <w:rPr>
          <w:rFonts w:ascii="Georgia" w:eastAsia="Calibri" w:hAnsi="Georgia" w:cs="Times New Roman"/>
          <w:color w:val="404040"/>
          <w:kern w:val="0"/>
          <w:sz w:val="20"/>
          <w:szCs w:val="24"/>
          <w14:ligatures w14:val="none"/>
        </w:rPr>
        <w:t>FAFSA</w:t>
      </w:r>
      <w:r w:rsidRPr="0083597A">
        <w:rPr>
          <w:rFonts w:ascii="Georgia" w:eastAsia="Calibri" w:hAnsi="Georgia" w:cs="Times New Roman"/>
          <w:color w:val="404040"/>
          <w:kern w:val="0"/>
          <w:sz w:val="20"/>
          <w:szCs w:val="24"/>
          <w14:ligatures w14:val="none"/>
        </w:rPr>
        <w:t xml:space="preserve"> during </w:t>
      </w:r>
      <w:r w:rsidR="005C3AA5">
        <w:rPr>
          <w:rFonts w:ascii="Georgia" w:eastAsia="Calibri" w:hAnsi="Georgia" w:cs="Times New Roman"/>
          <w:color w:val="404040"/>
          <w:kern w:val="0"/>
          <w:sz w:val="20"/>
          <w:szCs w:val="24"/>
          <w14:ligatures w14:val="none"/>
        </w:rPr>
        <w:t xml:space="preserve">your </w:t>
      </w:r>
      <w:r w:rsidRPr="0083597A">
        <w:rPr>
          <w:rFonts w:ascii="Georgia" w:eastAsia="Calibri" w:hAnsi="Georgia" w:cs="Times New Roman"/>
          <w:color w:val="404040"/>
          <w:kern w:val="0"/>
          <w:sz w:val="20"/>
          <w:szCs w:val="24"/>
          <w14:ligatures w14:val="none"/>
        </w:rPr>
        <w:t xml:space="preserve">senior year of high school. After completing the FAFSA, </w:t>
      </w:r>
      <w:r w:rsidR="005C3AA5">
        <w:rPr>
          <w:rFonts w:ascii="Georgia" w:eastAsia="Calibri" w:hAnsi="Georgia" w:cs="Times New Roman"/>
          <w:color w:val="404040"/>
          <w:kern w:val="0"/>
          <w:sz w:val="20"/>
          <w:szCs w:val="24"/>
          <w14:ligatures w14:val="none"/>
        </w:rPr>
        <w:t xml:space="preserve">the </w:t>
      </w:r>
      <w:r w:rsidRPr="0083597A">
        <w:rPr>
          <w:rFonts w:ascii="Georgia" w:eastAsia="Calibri" w:hAnsi="Georgia" w:cs="Times New Roman"/>
          <w:color w:val="404040"/>
          <w:kern w:val="0"/>
          <w:sz w:val="20"/>
          <w:szCs w:val="24"/>
          <w14:ligatures w14:val="none"/>
        </w:rPr>
        <w:t>college</w:t>
      </w:r>
      <w:r w:rsidR="005C3AA5">
        <w:rPr>
          <w:rFonts w:ascii="Georgia" w:eastAsia="Calibri" w:hAnsi="Georgia" w:cs="Times New Roman"/>
          <w:color w:val="404040"/>
          <w:kern w:val="0"/>
          <w:sz w:val="20"/>
          <w:szCs w:val="24"/>
          <w14:ligatures w14:val="none"/>
        </w:rPr>
        <w:t xml:space="preserve">(s) </w:t>
      </w:r>
      <w:r w:rsidRPr="0083597A">
        <w:rPr>
          <w:rFonts w:ascii="Georgia" w:eastAsia="Calibri" w:hAnsi="Georgia" w:cs="Times New Roman"/>
          <w:color w:val="404040"/>
          <w:kern w:val="0"/>
          <w:sz w:val="20"/>
          <w:szCs w:val="24"/>
          <w14:ligatures w14:val="none"/>
        </w:rPr>
        <w:t>will send an offer letter detailing the</w:t>
      </w:r>
      <w:r w:rsidR="005C3AA5">
        <w:rPr>
          <w:rFonts w:ascii="Georgia" w:eastAsia="Calibri" w:hAnsi="Georgia" w:cs="Times New Roman"/>
          <w:color w:val="404040"/>
          <w:kern w:val="0"/>
          <w:sz w:val="20"/>
          <w:szCs w:val="24"/>
          <w14:ligatures w14:val="none"/>
        </w:rPr>
        <w:t xml:space="preserve"> </w:t>
      </w:r>
      <w:r w:rsidRPr="0083597A">
        <w:rPr>
          <w:rFonts w:ascii="Georgia" w:eastAsia="Calibri" w:hAnsi="Georgia" w:cs="Times New Roman"/>
          <w:color w:val="404040"/>
          <w:kern w:val="0"/>
          <w:sz w:val="20"/>
          <w:szCs w:val="24"/>
          <w14:ligatures w14:val="none"/>
        </w:rPr>
        <w:t xml:space="preserve">aid opportunities you qualify for later in the school year. If you are accepted into multiple colleges and send your FAFSA to each one, you will receive multiple offer letters. This allows </w:t>
      </w:r>
      <w:r w:rsidR="005C3AA5">
        <w:rPr>
          <w:rFonts w:ascii="Georgia" w:eastAsia="Calibri" w:hAnsi="Georgia" w:cs="Times New Roman"/>
          <w:color w:val="404040"/>
          <w:kern w:val="0"/>
          <w:sz w:val="20"/>
          <w:szCs w:val="24"/>
          <w14:ligatures w14:val="none"/>
        </w:rPr>
        <w:t>students</w:t>
      </w:r>
      <w:r w:rsidRPr="0083597A">
        <w:rPr>
          <w:rFonts w:ascii="Georgia" w:eastAsia="Calibri" w:hAnsi="Georgia" w:cs="Times New Roman"/>
          <w:color w:val="404040"/>
          <w:kern w:val="0"/>
          <w:sz w:val="20"/>
          <w:szCs w:val="24"/>
          <w14:ligatures w14:val="none"/>
        </w:rPr>
        <w:t xml:space="preserve"> to compare </w:t>
      </w:r>
      <w:r w:rsidR="005C3AA5">
        <w:rPr>
          <w:rFonts w:ascii="Georgia" w:eastAsia="Calibri" w:hAnsi="Georgia" w:cs="Times New Roman"/>
          <w:color w:val="404040"/>
          <w:kern w:val="0"/>
          <w:sz w:val="20"/>
          <w:szCs w:val="24"/>
          <w14:ligatures w14:val="none"/>
        </w:rPr>
        <w:t xml:space="preserve">their options </w:t>
      </w:r>
      <w:r w:rsidRPr="0083597A">
        <w:rPr>
          <w:rFonts w:ascii="Georgia" w:eastAsia="Calibri" w:hAnsi="Georgia" w:cs="Times New Roman"/>
          <w:color w:val="404040"/>
          <w:kern w:val="0"/>
          <w:sz w:val="20"/>
          <w:szCs w:val="24"/>
          <w14:ligatures w14:val="none"/>
        </w:rPr>
        <w:t xml:space="preserve">and choose the best fit for </w:t>
      </w:r>
      <w:r w:rsidR="005C3AA5">
        <w:rPr>
          <w:rFonts w:ascii="Georgia" w:eastAsia="Calibri" w:hAnsi="Georgia" w:cs="Times New Roman"/>
          <w:color w:val="404040"/>
          <w:kern w:val="0"/>
          <w:sz w:val="20"/>
          <w:szCs w:val="24"/>
          <w14:ligatures w14:val="none"/>
        </w:rPr>
        <w:t>their</w:t>
      </w:r>
      <w:r w:rsidRPr="0083597A">
        <w:rPr>
          <w:rFonts w:ascii="Georgia" w:eastAsia="Calibri" w:hAnsi="Georgia" w:cs="Times New Roman"/>
          <w:color w:val="404040"/>
          <w:kern w:val="0"/>
          <w:sz w:val="20"/>
          <w:szCs w:val="24"/>
          <w14:ligatures w14:val="none"/>
        </w:rPr>
        <w:t xml:space="preserve"> goals and budget.</w:t>
      </w:r>
    </w:p>
    <w:sectPr w:rsidR="00752A87" w:rsidRPr="00D717AC" w:rsidSect="00F32514">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B50A" w14:textId="77777777" w:rsidR="00E15685" w:rsidRDefault="00E15685" w:rsidP="0097673F">
      <w:pPr>
        <w:spacing w:after="0" w:line="240" w:lineRule="auto"/>
      </w:pPr>
      <w:r>
        <w:separator/>
      </w:r>
    </w:p>
  </w:endnote>
  <w:endnote w:type="continuationSeparator" w:id="0">
    <w:p w14:paraId="18B233CD" w14:textId="77777777" w:rsidR="00E15685" w:rsidRDefault="00E15685" w:rsidP="0097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0060" w14:textId="77777777" w:rsidR="00E15685" w:rsidRDefault="00E15685" w:rsidP="0097673F">
      <w:pPr>
        <w:spacing w:after="0" w:line="240" w:lineRule="auto"/>
      </w:pPr>
      <w:r>
        <w:separator/>
      </w:r>
    </w:p>
  </w:footnote>
  <w:footnote w:type="continuationSeparator" w:id="0">
    <w:p w14:paraId="4376148E" w14:textId="77777777" w:rsidR="00E15685" w:rsidRDefault="00E15685" w:rsidP="0097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704" w14:textId="6F06C1D6" w:rsidR="002E0DC4" w:rsidRDefault="00C0010A" w:rsidP="00C0010A">
    <w:pPr>
      <w:pStyle w:val="Header"/>
    </w:pPr>
    <w:r>
      <w:rPr>
        <w:rFonts w:ascii="Georgia" w:eastAsia="Calibri" w:hAnsi="Georgia" w:cs="Times New Roman"/>
        <w:noProof/>
        <w:color w:val="404040"/>
        <w:kern w:val="0"/>
        <w:sz w:val="20"/>
        <w:szCs w:val="20"/>
        <w14:ligatures w14:val="none"/>
      </w:rPr>
      <w:drawing>
        <wp:anchor distT="0" distB="0" distL="114300" distR="114300" simplePos="0" relativeHeight="251659264" behindDoc="0" locked="0" layoutInCell="1" allowOverlap="1" wp14:anchorId="71472DAB" wp14:editId="22CF86BD">
          <wp:simplePos x="0" y="0"/>
          <wp:positionH relativeFrom="margin">
            <wp:posOffset>3917950</wp:posOffset>
          </wp:positionH>
          <wp:positionV relativeFrom="paragraph">
            <wp:posOffset>-31750</wp:posOffset>
          </wp:positionV>
          <wp:extent cx="2362200" cy="1075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208" t="26476" r="9403"/>
                  <a:stretch/>
                </pic:blipFill>
                <pic:spPr bwMode="auto">
                  <a:xfrm>
                    <a:off x="0" y="0"/>
                    <a:ext cx="2362200" cy="1075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CB8FB7" w14:textId="77777777" w:rsidR="002E0DC4" w:rsidRDefault="002E0DC4" w:rsidP="00976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67.5pt;height:391.5pt" o:bullet="t">
        <v:imagedata r:id="rId1" o:title="Untitled design (1)"/>
      </v:shape>
    </w:pict>
  </w:numPicBullet>
  <w:abstractNum w:abstractNumId="0" w15:restartNumberingAfterBreak="0">
    <w:nsid w:val="002672F1"/>
    <w:multiLevelType w:val="hybridMultilevel"/>
    <w:tmpl w:val="05223EA4"/>
    <w:lvl w:ilvl="0" w:tplc="A732BD62">
      <w:start w:val="1"/>
      <w:numFmt w:val="bullet"/>
      <w:lvlText w:val=""/>
      <w:lvlPicBulletId w:val="0"/>
      <w:lvlJc w:val="left"/>
      <w:pPr>
        <w:ind w:left="504" w:hanging="360"/>
      </w:pPr>
      <w:rPr>
        <w:rFonts w:ascii="Symbol" w:hAnsi="Symbol" w:hint="default"/>
        <w:color w:val="auto"/>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1" w15:restartNumberingAfterBreak="0">
    <w:nsid w:val="043A5287"/>
    <w:multiLevelType w:val="hybridMultilevel"/>
    <w:tmpl w:val="91DA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7911"/>
    <w:multiLevelType w:val="hybridMultilevel"/>
    <w:tmpl w:val="92CC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427A"/>
    <w:multiLevelType w:val="hybridMultilevel"/>
    <w:tmpl w:val="494AEB2C"/>
    <w:lvl w:ilvl="0" w:tplc="4B0A23B4">
      <w:start w:val="1"/>
      <w:numFmt w:val="decimal"/>
      <w:lvlText w:val="%1."/>
      <w:lvlJc w:val="left"/>
      <w:pPr>
        <w:ind w:left="360" w:hanging="360"/>
      </w:pPr>
      <w:rPr>
        <w:b w:val="0"/>
        <w:bCs w:val="0"/>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720" w:hanging="360"/>
      </w:p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9A65DE"/>
    <w:multiLevelType w:val="hybridMultilevel"/>
    <w:tmpl w:val="6D40B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04F2D"/>
    <w:multiLevelType w:val="hybridMultilevel"/>
    <w:tmpl w:val="8B744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14FBE"/>
    <w:multiLevelType w:val="hybridMultilevel"/>
    <w:tmpl w:val="6F64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334B8"/>
    <w:multiLevelType w:val="hybridMultilevel"/>
    <w:tmpl w:val="20828CE0"/>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6B7D35"/>
    <w:multiLevelType w:val="hybridMultilevel"/>
    <w:tmpl w:val="7148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6119A"/>
    <w:multiLevelType w:val="hybridMultilevel"/>
    <w:tmpl w:val="55449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00DAB"/>
    <w:multiLevelType w:val="hybridMultilevel"/>
    <w:tmpl w:val="F82A1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8048CB"/>
    <w:multiLevelType w:val="hybridMultilevel"/>
    <w:tmpl w:val="502C10A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05E47"/>
    <w:multiLevelType w:val="hybridMultilevel"/>
    <w:tmpl w:val="41C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F0C5F"/>
    <w:multiLevelType w:val="hybridMultilevel"/>
    <w:tmpl w:val="A20AF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0222E"/>
    <w:multiLevelType w:val="hybridMultilevel"/>
    <w:tmpl w:val="123282BE"/>
    <w:lvl w:ilvl="0" w:tplc="A732BD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903EC"/>
    <w:multiLevelType w:val="hybridMultilevel"/>
    <w:tmpl w:val="F388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7D0548"/>
    <w:multiLevelType w:val="hybridMultilevel"/>
    <w:tmpl w:val="892025C4"/>
    <w:lvl w:ilvl="0" w:tplc="A732BD62">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523C1FE6"/>
    <w:multiLevelType w:val="hybridMultilevel"/>
    <w:tmpl w:val="A6CAFDE6"/>
    <w:lvl w:ilvl="0" w:tplc="C21C48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40A62"/>
    <w:multiLevelType w:val="hybridMultilevel"/>
    <w:tmpl w:val="8BEEB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3B5CD4"/>
    <w:multiLevelType w:val="hybridMultilevel"/>
    <w:tmpl w:val="32D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852C2"/>
    <w:multiLevelType w:val="hybridMultilevel"/>
    <w:tmpl w:val="E6B8BE18"/>
    <w:lvl w:ilvl="0" w:tplc="C21C480A">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62551E00"/>
    <w:multiLevelType w:val="hybridMultilevel"/>
    <w:tmpl w:val="BE88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E600D"/>
    <w:multiLevelType w:val="hybridMultilevel"/>
    <w:tmpl w:val="1C1A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484DA3"/>
    <w:multiLevelType w:val="hybridMultilevel"/>
    <w:tmpl w:val="44BE7F4C"/>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A610F6"/>
    <w:multiLevelType w:val="hybridMultilevel"/>
    <w:tmpl w:val="7F08FC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D1665A"/>
    <w:multiLevelType w:val="hybridMultilevel"/>
    <w:tmpl w:val="D54A2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DF204F"/>
    <w:multiLevelType w:val="hybridMultilevel"/>
    <w:tmpl w:val="66B0E2D0"/>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6B7FDB"/>
    <w:multiLevelType w:val="hybridMultilevel"/>
    <w:tmpl w:val="B94E7AFC"/>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18"/>
  </w:num>
  <w:num w:numId="4">
    <w:abstractNumId w:val="5"/>
  </w:num>
  <w:num w:numId="5">
    <w:abstractNumId w:val="24"/>
  </w:num>
  <w:num w:numId="6">
    <w:abstractNumId w:val="4"/>
  </w:num>
  <w:num w:numId="7">
    <w:abstractNumId w:val="9"/>
  </w:num>
  <w:num w:numId="8">
    <w:abstractNumId w:val="15"/>
  </w:num>
  <w:num w:numId="9">
    <w:abstractNumId w:val="12"/>
  </w:num>
  <w:num w:numId="10">
    <w:abstractNumId w:val="20"/>
  </w:num>
  <w:num w:numId="11">
    <w:abstractNumId w:val="16"/>
  </w:num>
  <w:num w:numId="12">
    <w:abstractNumId w:val="11"/>
  </w:num>
  <w:num w:numId="13">
    <w:abstractNumId w:val="17"/>
  </w:num>
  <w:num w:numId="14">
    <w:abstractNumId w:val="23"/>
  </w:num>
  <w:num w:numId="15">
    <w:abstractNumId w:val="26"/>
  </w:num>
  <w:num w:numId="16">
    <w:abstractNumId w:val="0"/>
  </w:num>
  <w:num w:numId="17">
    <w:abstractNumId w:val="14"/>
  </w:num>
  <w:num w:numId="18">
    <w:abstractNumId w:val="8"/>
  </w:num>
  <w:num w:numId="19">
    <w:abstractNumId w:val="27"/>
  </w:num>
  <w:num w:numId="20">
    <w:abstractNumId w:val="3"/>
  </w:num>
  <w:num w:numId="21">
    <w:abstractNumId w:val="6"/>
  </w:num>
  <w:num w:numId="22">
    <w:abstractNumId w:val="7"/>
  </w:num>
  <w:num w:numId="23">
    <w:abstractNumId w:val="13"/>
  </w:num>
  <w:num w:numId="24">
    <w:abstractNumId w:val="10"/>
  </w:num>
  <w:num w:numId="25">
    <w:abstractNumId w:val="25"/>
  </w:num>
  <w:num w:numId="26">
    <w:abstractNumId w:val="22"/>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79"/>
    <w:rsid w:val="00054BA2"/>
    <w:rsid w:val="00082D30"/>
    <w:rsid w:val="00121843"/>
    <w:rsid w:val="00127904"/>
    <w:rsid w:val="00190D06"/>
    <w:rsid w:val="00195913"/>
    <w:rsid w:val="0025579D"/>
    <w:rsid w:val="00255894"/>
    <w:rsid w:val="002A49ED"/>
    <w:rsid w:val="002B2279"/>
    <w:rsid w:val="002E0DC4"/>
    <w:rsid w:val="002E42CB"/>
    <w:rsid w:val="00331A08"/>
    <w:rsid w:val="003352D5"/>
    <w:rsid w:val="003D1FF3"/>
    <w:rsid w:val="003E2A58"/>
    <w:rsid w:val="004177DD"/>
    <w:rsid w:val="004278C8"/>
    <w:rsid w:val="00470629"/>
    <w:rsid w:val="0047267E"/>
    <w:rsid w:val="0047309F"/>
    <w:rsid w:val="004E3176"/>
    <w:rsid w:val="005C3AA5"/>
    <w:rsid w:val="0062752D"/>
    <w:rsid w:val="00641853"/>
    <w:rsid w:val="00663364"/>
    <w:rsid w:val="00745D7C"/>
    <w:rsid w:val="00750309"/>
    <w:rsid w:val="00752A87"/>
    <w:rsid w:val="00756059"/>
    <w:rsid w:val="00763A9A"/>
    <w:rsid w:val="007A60D2"/>
    <w:rsid w:val="00821B77"/>
    <w:rsid w:val="008555CC"/>
    <w:rsid w:val="00885661"/>
    <w:rsid w:val="008A1A5D"/>
    <w:rsid w:val="008B6909"/>
    <w:rsid w:val="00915D2D"/>
    <w:rsid w:val="00947543"/>
    <w:rsid w:val="0097673F"/>
    <w:rsid w:val="009F5529"/>
    <w:rsid w:val="00A17C13"/>
    <w:rsid w:val="00A656CD"/>
    <w:rsid w:val="00A73958"/>
    <w:rsid w:val="00AA00DA"/>
    <w:rsid w:val="00AA6A7B"/>
    <w:rsid w:val="00AC5441"/>
    <w:rsid w:val="00AC751E"/>
    <w:rsid w:val="00AF4673"/>
    <w:rsid w:val="00B04921"/>
    <w:rsid w:val="00B1352C"/>
    <w:rsid w:val="00B83C79"/>
    <w:rsid w:val="00BB45A0"/>
    <w:rsid w:val="00BF7495"/>
    <w:rsid w:val="00BF7D25"/>
    <w:rsid w:val="00C0010A"/>
    <w:rsid w:val="00C33C9E"/>
    <w:rsid w:val="00C54045"/>
    <w:rsid w:val="00D56593"/>
    <w:rsid w:val="00D717AC"/>
    <w:rsid w:val="00DA4672"/>
    <w:rsid w:val="00E15685"/>
    <w:rsid w:val="00E42BBF"/>
    <w:rsid w:val="00E50FA7"/>
    <w:rsid w:val="00E65A78"/>
    <w:rsid w:val="00E77AED"/>
    <w:rsid w:val="00ED26E9"/>
    <w:rsid w:val="00F32514"/>
    <w:rsid w:val="00F332BB"/>
    <w:rsid w:val="00FF0060"/>
    <w:rsid w:val="00FF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0297C"/>
  <w15:chartTrackingRefBased/>
  <w15:docId w15:val="{F6ADCA5F-7C3D-454E-B955-61EA6C6D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60"/>
  </w:style>
  <w:style w:type="paragraph" w:styleId="Heading1">
    <w:name w:val="heading 1"/>
    <w:basedOn w:val="Normal"/>
    <w:next w:val="Normal"/>
    <w:link w:val="Heading1Char"/>
    <w:uiPriority w:val="9"/>
    <w:qFormat/>
    <w:rsid w:val="002B2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2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2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22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22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22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22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22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2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2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22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22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22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22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22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2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2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2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2279"/>
    <w:pPr>
      <w:spacing w:before="160"/>
      <w:jc w:val="center"/>
    </w:pPr>
    <w:rPr>
      <w:i/>
      <w:iCs/>
      <w:color w:val="404040" w:themeColor="text1" w:themeTint="BF"/>
    </w:rPr>
  </w:style>
  <w:style w:type="character" w:customStyle="1" w:styleId="QuoteChar">
    <w:name w:val="Quote Char"/>
    <w:basedOn w:val="DefaultParagraphFont"/>
    <w:link w:val="Quote"/>
    <w:uiPriority w:val="29"/>
    <w:rsid w:val="002B2279"/>
    <w:rPr>
      <w:i/>
      <w:iCs/>
      <w:color w:val="404040" w:themeColor="text1" w:themeTint="BF"/>
    </w:rPr>
  </w:style>
  <w:style w:type="paragraph" w:styleId="ListParagraph">
    <w:name w:val="List Paragraph"/>
    <w:basedOn w:val="Normal"/>
    <w:uiPriority w:val="34"/>
    <w:qFormat/>
    <w:rsid w:val="002B2279"/>
    <w:pPr>
      <w:ind w:left="720"/>
      <w:contextualSpacing/>
    </w:pPr>
  </w:style>
  <w:style w:type="character" w:styleId="IntenseEmphasis">
    <w:name w:val="Intense Emphasis"/>
    <w:basedOn w:val="DefaultParagraphFont"/>
    <w:uiPriority w:val="21"/>
    <w:qFormat/>
    <w:rsid w:val="002B2279"/>
    <w:rPr>
      <w:i/>
      <w:iCs/>
      <w:color w:val="0F4761" w:themeColor="accent1" w:themeShade="BF"/>
    </w:rPr>
  </w:style>
  <w:style w:type="paragraph" w:styleId="IntenseQuote">
    <w:name w:val="Intense Quote"/>
    <w:basedOn w:val="Normal"/>
    <w:next w:val="Normal"/>
    <w:link w:val="IntenseQuoteChar"/>
    <w:uiPriority w:val="30"/>
    <w:qFormat/>
    <w:rsid w:val="002B2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279"/>
    <w:rPr>
      <w:i/>
      <w:iCs/>
      <w:color w:val="0F4761" w:themeColor="accent1" w:themeShade="BF"/>
    </w:rPr>
  </w:style>
  <w:style w:type="character" w:styleId="IntenseReference">
    <w:name w:val="Intense Reference"/>
    <w:basedOn w:val="DefaultParagraphFont"/>
    <w:uiPriority w:val="32"/>
    <w:qFormat/>
    <w:rsid w:val="002B2279"/>
    <w:rPr>
      <w:b/>
      <w:bCs/>
      <w:smallCaps/>
      <w:color w:val="0F4761" w:themeColor="accent1" w:themeShade="BF"/>
      <w:spacing w:val="5"/>
    </w:rPr>
  </w:style>
  <w:style w:type="character" w:styleId="Hyperlink">
    <w:name w:val="Hyperlink"/>
    <w:basedOn w:val="DefaultParagraphFont"/>
    <w:uiPriority w:val="99"/>
    <w:unhideWhenUsed/>
    <w:rsid w:val="00915D2D"/>
    <w:rPr>
      <w:color w:val="467886" w:themeColor="hyperlink"/>
      <w:u w:val="single"/>
    </w:rPr>
  </w:style>
  <w:style w:type="character" w:styleId="UnresolvedMention">
    <w:name w:val="Unresolved Mention"/>
    <w:basedOn w:val="DefaultParagraphFont"/>
    <w:uiPriority w:val="99"/>
    <w:semiHidden/>
    <w:unhideWhenUsed/>
    <w:rsid w:val="00915D2D"/>
    <w:rPr>
      <w:color w:val="605E5C"/>
      <w:shd w:val="clear" w:color="auto" w:fill="E1DFDD"/>
    </w:rPr>
  </w:style>
  <w:style w:type="table" w:styleId="TableGrid">
    <w:name w:val="Table Grid"/>
    <w:basedOn w:val="TableNormal"/>
    <w:uiPriority w:val="39"/>
    <w:rsid w:val="0094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00DA"/>
    <w:pPr>
      <w:spacing w:after="0" w:line="240" w:lineRule="auto"/>
    </w:pPr>
  </w:style>
  <w:style w:type="character" w:styleId="FollowedHyperlink">
    <w:name w:val="FollowedHyperlink"/>
    <w:basedOn w:val="DefaultParagraphFont"/>
    <w:uiPriority w:val="99"/>
    <w:semiHidden/>
    <w:unhideWhenUsed/>
    <w:rsid w:val="00821B77"/>
    <w:rPr>
      <w:color w:val="96607D" w:themeColor="followedHyperlink"/>
      <w:u w:val="single"/>
    </w:rPr>
  </w:style>
  <w:style w:type="paragraph" w:customStyle="1" w:styleId="BriefHeading">
    <w:name w:val="Brief Heading"/>
    <w:basedOn w:val="Normal"/>
    <w:qFormat/>
    <w:rsid w:val="00D717AC"/>
    <w:pPr>
      <w:spacing w:after="0" w:line="240" w:lineRule="auto"/>
    </w:pPr>
    <w:rPr>
      <w:b/>
      <w:color w:val="262626"/>
      <w:kern w:val="0"/>
      <w:sz w:val="40"/>
      <w:szCs w:val="40"/>
      <w14:ligatures w14:val="none"/>
    </w:rPr>
  </w:style>
  <w:style w:type="paragraph" w:styleId="Header">
    <w:name w:val="header"/>
    <w:basedOn w:val="Normal"/>
    <w:link w:val="HeaderChar"/>
    <w:uiPriority w:val="99"/>
    <w:unhideWhenUsed/>
    <w:rsid w:val="0097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3F"/>
  </w:style>
  <w:style w:type="paragraph" w:styleId="Footer">
    <w:name w:val="footer"/>
    <w:basedOn w:val="Normal"/>
    <w:link w:val="FooterChar"/>
    <w:uiPriority w:val="99"/>
    <w:unhideWhenUsed/>
    <w:rsid w:val="0097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324">
      <w:bodyDiv w:val="1"/>
      <w:marLeft w:val="0"/>
      <w:marRight w:val="0"/>
      <w:marTop w:val="0"/>
      <w:marBottom w:val="0"/>
      <w:divBdr>
        <w:top w:val="none" w:sz="0" w:space="0" w:color="auto"/>
        <w:left w:val="none" w:sz="0" w:space="0" w:color="auto"/>
        <w:bottom w:val="none" w:sz="0" w:space="0" w:color="auto"/>
        <w:right w:val="none" w:sz="0" w:space="0" w:color="auto"/>
      </w:divBdr>
      <w:divsChild>
        <w:div w:id="1006136057">
          <w:marLeft w:val="0"/>
          <w:marRight w:val="0"/>
          <w:marTop w:val="0"/>
          <w:marBottom w:val="0"/>
          <w:divBdr>
            <w:top w:val="none" w:sz="0" w:space="0" w:color="auto"/>
            <w:left w:val="none" w:sz="0" w:space="0" w:color="auto"/>
            <w:bottom w:val="none" w:sz="0" w:space="0" w:color="auto"/>
            <w:right w:val="none" w:sz="0" w:space="0" w:color="auto"/>
          </w:divBdr>
          <w:divsChild>
            <w:div w:id="300041012">
              <w:marLeft w:val="0"/>
              <w:marRight w:val="0"/>
              <w:marTop w:val="0"/>
              <w:marBottom w:val="0"/>
              <w:divBdr>
                <w:top w:val="none" w:sz="0" w:space="0" w:color="auto"/>
                <w:left w:val="none" w:sz="0" w:space="0" w:color="auto"/>
                <w:bottom w:val="none" w:sz="0" w:space="0" w:color="auto"/>
                <w:right w:val="none" w:sz="0" w:space="0" w:color="auto"/>
              </w:divBdr>
              <w:divsChild>
                <w:div w:id="1030565852">
                  <w:marLeft w:val="0"/>
                  <w:marRight w:val="0"/>
                  <w:marTop w:val="0"/>
                  <w:marBottom w:val="0"/>
                  <w:divBdr>
                    <w:top w:val="none" w:sz="0" w:space="0" w:color="auto"/>
                    <w:left w:val="none" w:sz="0" w:space="0" w:color="auto"/>
                    <w:bottom w:val="none" w:sz="0" w:space="0" w:color="auto"/>
                    <w:right w:val="none" w:sz="0" w:space="0" w:color="auto"/>
                  </w:divBdr>
                  <w:divsChild>
                    <w:div w:id="49430384">
                      <w:marLeft w:val="0"/>
                      <w:marRight w:val="0"/>
                      <w:marTop w:val="0"/>
                      <w:marBottom w:val="0"/>
                      <w:divBdr>
                        <w:top w:val="none" w:sz="0" w:space="0" w:color="auto"/>
                        <w:left w:val="none" w:sz="0" w:space="0" w:color="auto"/>
                        <w:bottom w:val="none" w:sz="0" w:space="0" w:color="auto"/>
                        <w:right w:val="none" w:sz="0" w:space="0" w:color="auto"/>
                      </w:divBdr>
                      <w:divsChild>
                        <w:div w:id="680354743">
                          <w:marLeft w:val="0"/>
                          <w:marRight w:val="0"/>
                          <w:marTop w:val="0"/>
                          <w:marBottom w:val="0"/>
                          <w:divBdr>
                            <w:top w:val="none" w:sz="0" w:space="0" w:color="auto"/>
                            <w:left w:val="none" w:sz="0" w:space="0" w:color="auto"/>
                            <w:bottom w:val="none" w:sz="0" w:space="0" w:color="auto"/>
                            <w:right w:val="none" w:sz="0" w:space="0" w:color="auto"/>
                          </w:divBdr>
                          <w:divsChild>
                            <w:div w:id="5690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16845">
      <w:bodyDiv w:val="1"/>
      <w:marLeft w:val="0"/>
      <w:marRight w:val="0"/>
      <w:marTop w:val="0"/>
      <w:marBottom w:val="0"/>
      <w:divBdr>
        <w:top w:val="none" w:sz="0" w:space="0" w:color="auto"/>
        <w:left w:val="none" w:sz="0" w:space="0" w:color="auto"/>
        <w:bottom w:val="none" w:sz="0" w:space="0" w:color="auto"/>
        <w:right w:val="none" w:sz="0" w:space="0" w:color="auto"/>
      </w:divBdr>
    </w:div>
    <w:div w:id="1541936105">
      <w:bodyDiv w:val="1"/>
      <w:marLeft w:val="0"/>
      <w:marRight w:val="0"/>
      <w:marTop w:val="0"/>
      <w:marBottom w:val="0"/>
      <w:divBdr>
        <w:top w:val="none" w:sz="0" w:space="0" w:color="auto"/>
        <w:left w:val="none" w:sz="0" w:space="0" w:color="auto"/>
        <w:bottom w:val="none" w:sz="0" w:space="0" w:color="auto"/>
        <w:right w:val="none" w:sz="0" w:space="0" w:color="auto"/>
      </w:divBdr>
    </w:div>
    <w:div w:id="2095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he.edu/wp-content/uploads/pdf/k-12/payingforcollege/File_FAFSA.pdf" TargetMode="External"/><Relationship Id="rId13" Type="http://schemas.openxmlformats.org/officeDocument/2006/relationships/hyperlink" Target="https://studentaid.gov/aid-estima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he.edu/wp-content/uploads/pdf/k-12/payingforcollege/File_FAFSA_ppt.pptx" TargetMode="External"/><Relationship Id="rId12" Type="http://schemas.openxmlformats.org/officeDocument/2006/relationships/hyperlink" Target="https://studentaid.gov/aid-estimat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playlist?list=PLWo3wZTdCNzUNYBNFOr5_Gf_8VmeSPdPk&amp;si=duqAOcxzpvE2SylV" TargetMode="External"/><Relationship Id="rId5" Type="http://schemas.openxmlformats.org/officeDocument/2006/relationships/footnotes" Target="footnotes.xml"/><Relationship Id="rId15" Type="http://schemas.openxmlformats.org/officeDocument/2006/relationships/hyperlink" Target="file:///C:\Users\u6041597\AppData\Local\Box\Box%20Edit\Documents\gF75i1pelkaXPCGG4QWVMQ==\studentaid.gov" TargetMode="External"/><Relationship Id="rId10" Type="http://schemas.openxmlformats.org/officeDocument/2006/relationships/hyperlink" Target="https://ushe.edu/wp-content/uploads/pdf/k-12/payingforcollege/Es_File.pdf" TargetMode="External"/><Relationship Id="rId4" Type="http://schemas.openxmlformats.org/officeDocument/2006/relationships/webSettings" Target="webSettings.xml"/><Relationship Id="rId9" Type="http://schemas.openxmlformats.org/officeDocument/2006/relationships/hyperlink" Target="https://ushe.edu/wp-content/uploads/pdf/k-12/payingforcollege/Es_File.pptx" TargetMode="External"/><Relationship Id="rId14" Type="http://schemas.openxmlformats.org/officeDocument/2006/relationships/hyperlink" Target="file:///C:\Users\u6041597\AppData\Local\Box\Box%20Edit\Documents\gF75i1pelkaXPCGG4QWVMQ==\studentai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4781</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Dyllen Cafferty</dc:creator>
  <cp:keywords/>
  <dc:description/>
  <cp:lastModifiedBy>Katie Bradley</cp:lastModifiedBy>
  <cp:revision>2</cp:revision>
  <dcterms:created xsi:type="dcterms:W3CDTF">2024-07-29T17:03:00Z</dcterms:created>
  <dcterms:modified xsi:type="dcterms:W3CDTF">2024-07-29T17:03:00Z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51ecf864c535519c2c6136e24b54e018b2a005774295a2445627650d6dc114d6</vt:lpwstr>
  </property>
</Properties>
</file>