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56F5" w14:textId="77777777" w:rsidR="00497CE0" w:rsidRDefault="00497CE0">
      <w:pPr>
        <w:rPr>
          <w:b/>
          <w:bCs/>
          <w:sz w:val="32"/>
          <w:szCs w:val="32"/>
        </w:rPr>
      </w:pPr>
    </w:p>
    <w:p w14:paraId="19DFA706" w14:textId="77777777" w:rsidR="0034268C" w:rsidRDefault="0034268C" w:rsidP="007053EA">
      <w:pPr>
        <w:pStyle w:val="TemplateHeading"/>
      </w:pPr>
    </w:p>
    <w:p w14:paraId="2858C99B" w14:textId="36E9A6F4" w:rsidR="007053EA" w:rsidRPr="00452733" w:rsidRDefault="007053EA" w:rsidP="007053EA">
      <w:pPr>
        <w:pStyle w:val="TemplateHeading"/>
      </w:pPr>
      <w:r w:rsidRPr="00F228D1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79430D4" wp14:editId="3B2220FD">
                <wp:simplePos x="0" y="0"/>
                <wp:positionH relativeFrom="column">
                  <wp:posOffset>-1467423</wp:posOffset>
                </wp:positionH>
                <wp:positionV relativeFrom="paragraph">
                  <wp:posOffset>-689306</wp:posOffset>
                </wp:positionV>
                <wp:extent cx="360" cy="360"/>
                <wp:effectExtent l="38100" t="38100" r="381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E9B7A8E" id="Ink 14" o:spid="_x0000_s1026" type="#_x0000_t75" style="position:absolute;margin-left:-116.25pt;margin-top:-5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vkfwhwwEAAGQEAAAQAAAAAAAAAAAAAAAAANADAABk&#10;cnMvaW5rL2luazEueG1sUEsBAi0AFAAGAAgAAAAhAMb7ORLmAAAAFAEAAA8AAAAAAAAAAAAAAAAA&#10;w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proofErr w:type="spellStart"/>
      <w:r w:rsidR="00E63233">
        <w:t>m</w:t>
      </w:r>
      <w:r w:rsidRPr="00DA2E15">
        <w:t>y529</w:t>
      </w:r>
      <w:proofErr w:type="spellEnd"/>
      <w:r w:rsidRPr="00DA2E15">
        <w:t xml:space="preserve"> Exploration Activity</w:t>
      </w:r>
      <w:r>
        <w:t xml:space="preserve"> </w:t>
      </w:r>
      <w:r w:rsidR="00452733">
        <w:t xml:space="preserve">– </w:t>
      </w:r>
      <w:r w:rsidRPr="00DA2E15">
        <w:rPr>
          <w:b w:val="0"/>
          <w:bCs/>
        </w:rPr>
        <w:t>Instructions</w:t>
      </w:r>
    </w:p>
    <w:p w14:paraId="713AF5A1" w14:textId="77777777" w:rsidR="007053EA" w:rsidRPr="00B30A3E" w:rsidRDefault="007053EA" w:rsidP="007053EA">
      <w:pPr>
        <w:spacing w:line="276" w:lineRule="auto"/>
        <w:rPr>
          <w:rFonts w:ascii="Georgia" w:hAnsi="Georgia"/>
          <w:b/>
          <w:bCs/>
          <w:color w:val="404040"/>
          <w:sz w:val="20"/>
          <w:szCs w:val="20"/>
        </w:rPr>
      </w:pPr>
    </w:p>
    <w:p w14:paraId="7DEE15C6" w14:textId="77777777" w:rsidR="007053EA" w:rsidRDefault="007053EA" w:rsidP="007053EA">
      <w:pPr>
        <w:pStyle w:val="TemplateBody"/>
      </w:pPr>
      <w:r w:rsidRPr="00DA2E15">
        <w:rPr>
          <w:b/>
          <w:bCs/>
        </w:rPr>
        <w:t>Objective:</w:t>
      </w:r>
      <w:r>
        <w:t xml:space="preserve"> </w:t>
      </w:r>
    </w:p>
    <w:p w14:paraId="31C64989" w14:textId="6CBECDE4" w:rsidR="007053EA" w:rsidRPr="00B14E6D" w:rsidRDefault="007C3FDF" w:rsidP="007053EA">
      <w:pPr>
        <w:pStyle w:val="ListParagraph"/>
        <w:numPr>
          <w:ilvl w:val="0"/>
          <w:numId w:val="45"/>
        </w:numPr>
        <w:spacing w:after="0" w:line="360" w:lineRule="auto"/>
        <w:rPr>
          <w:rFonts w:ascii="Georgia" w:hAnsi="Georgia"/>
          <w:color w:val="404040" w:themeColor="text1" w:themeTint="BF"/>
          <w:sz w:val="20"/>
        </w:rPr>
      </w:pPr>
      <w:r>
        <w:rPr>
          <w:rFonts w:ascii="Georgia" w:hAnsi="Georgia"/>
          <w:color w:val="404040" w:themeColor="text1" w:themeTint="BF"/>
          <w:sz w:val="20"/>
        </w:rPr>
        <w:t>Help</w:t>
      </w:r>
      <w:r w:rsidR="007053EA" w:rsidRPr="00DA2E15">
        <w:rPr>
          <w:rFonts w:ascii="Georgia" w:hAnsi="Georgia"/>
          <w:color w:val="404040" w:themeColor="text1" w:themeTint="BF"/>
          <w:sz w:val="20"/>
        </w:rPr>
        <w:t xml:space="preserve"> students understand what a </w:t>
      </w:r>
      <w:proofErr w:type="spellStart"/>
      <w:r w:rsidR="007053EA" w:rsidRPr="00DA2E15">
        <w:rPr>
          <w:rFonts w:ascii="Georgia" w:hAnsi="Georgia"/>
          <w:color w:val="404040" w:themeColor="text1" w:themeTint="BF"/>
          <w:sz w:val="20"/>
        </w:rPr>
        <w:t>my529</w:t>
      </w:r>
      <w:proofErr w:type="spellEnd"/>
      <w:r w:rsidR="007053EA" w:rsidRPr="00DA2E15">
        <w:rPr>
          <w:rFonts w:ascii="Georgia" w:hAnsi="Georgia"/>
          <w:color w:val="404040" w:themeColor="text1" w:themeTint="BF"/>
          <w:sz w:val="20"/>
        </w:rPr>
        <w:t xml:space="preserve"> account is, how it can be used </w:t>
      </w:r>
      <w:r>
        <w:rPr>
          <w:rFonts w:ascii="Georgia" w:hAnsi="Georgia"/>
          <w:color w:val="404040" w:themeColor="text1" w:themeTint="BF"/>
          <w:sz w:val="20"/>
        </w:rPr>
        <w:t>to save for an education</w:t>
      </w:r>
      <w:r w:rsidR="007053EA" w:rsidRPr="00DA2E15">
        <w:rPr>
          <w:rFonts w:ascii="Georgia" w:hAnsi="Georgia"/>
          <w:color w:val="404040" w:themeColor="text1" w:themeTint="BF"/>
          <w:sz w:val="20"/>
        </w:rPr>
        <w:t xml:space="preserve">, and how to manage it </w:t>
      </w:r>
      <w:r>
        <w:rPr>
          <w:rFonts w:ascii="Georgia" w:hAnsi="Georgia"/>
          <w:color w:val="404040" w:themeColor="text1" w:themeTint="BF"/>
          <w:sz w:val="20"/>
        </w:rPr>
        <w:t>once they have an account</w:t>
      </w:r>
      <w:r w:rsidR="007053EA" w:rsidRPr="00DA2E15">
        <w:rPr>
          <w:rFonts w:ascii="Georgia" w:hAnsi="Georgia"/>
          <w:color w:val="404040" w:themeColor="text1" w:themeTint="BF"/>
          <w:sz w:val="20"/>
        </w:rPr>
        <w:t>.</w:t>
      </w:r>
    </w:p>
    <w:p w14:paraId="1EFFE94F" w14:textId="77777777" w:rsidR="007053EA" w:rsidRDefault="007053EA" w:rsidP="007053EA">
      <w:pPr>
        <w:pStyle w:val="TemplateSubhead"/>
        <w:tabs>
          <w:tab w:val="left" w:pos="5760"/>
        </w:tabs>
      </w:pPr>
      <w:r w:rsidRPr="00DA2E15">
        <w:t>Time:</w:t>
      </w:r>
    </w:p>
    <w:p w14:paraId="5AA63BB0" w14:textId="64775C85" w:rsidR="007053EA" w:rsidRPr="00B14E6D" w:rsidRDefault="007053EA" w:rsidP="007053EA">
      <w:pPr>
        <w:pStyle w:val="ListParagraph"/>
        <w:numPr>
          <w:ilvl w:val="0"/>
          <w:numId w:val="45"/>
        </w:numPr>
        <w:spacing w:after="0" w:line="240" w:lineRule="auto"/>
        <w:rPr>
          <w:rFonts w:ascii="Georgia" w:hAnsi="Georgia"/>
          <w:bCs/>
          <w:color w:val="404040" w:themeColor="text1" w:themeTint="BF"/>
          <w:sz w:val="20"/>
        </w:rPr>
      </w:pPr>
      <w:r w:rsidRPr="00B14E6D">
        <w:rPr>
          <w:rFonts w:ascii="Georgia" w:hAnsi="Georgia"/>
          <w:bCs/>
          <w:color w:val="404040" w:themeColor="text1" w:themeTint="BF"/>
          <w:sz w:val="20"/>
        </w:rPr>
        <w:t xml:space="preserve">30 minutes </w:t>
      </w:r>
      <w:r w:rsidR="00ED033A">
        <w:rPr>
          <w:rFonts w:ascii="Georgia" w:hAnsi="Georgia"/>
          <w:bCs/>
          <w:color w:val="404040" w:themeColor="text1" w:themeTint="BF"/>
          <w:sz w:val="20"/>
        </w:rPr>
        <w:t>to</w:t>
      </w:r>
      <w:r w:rsidRPr="00B14E6D">
        <w:rPr>
          <w:rFonts w:ascii="Georgia" w:hAnsi="Georgia"/>
          <w:bCs/>
          <w:color w:val="404040" w:themeColor="text1" w:themeTint="BF"/>
          <w:sz w:val="20"/>
        </w:rPr>
        <w:t xml:space="preserve"> </w:t>
      </w:r>
      <w:r w:rsidR="007C3FDF">
        <w:rPr>
          <w:rFonts w:ascii="Georgia" w:hAnsi="Georgia"/>
          <w:bCs/>
          <w:color w:val="404040" w:themeColor="text1" w:themeTint="BF"/>
          <w:sz w:val="20"/>
        </w:rPr>
        <w:t xml:space="preserve">one </w:t>
      </w:r>
      <w:r w:rsidRPr="00B14E6D">
        <w:rPr>
          <w:rFonts w:ascii="Georgia" w:hAnsi="Georgia"/>
          <w:bCs/>
          <w:color w:val="404040" w:themeColor="text1" w:themeTint="BF"/>
          <w:sz w:val="20"/>
        </w:rPr>
        <w:t>hour depending on your discussion</w:t>
      </w:r>
      <w:r w:rsidR="00452733">
        <w:rPr>
          <w:rFonts w:ascii="Georgia" w:hAnsi="Georgia"/>
          <w:bCs/>
          <w:color w:val="404040" w:themeColor="text1" w:themeTint="BF"/>
          <w:sz w:val="20"/>
        </w:rPr>
        <w:t>.</w:t>
      </w:r>
    </w:p>
    <w:p w14:paraId="364CAD6C" w14:textId="77777777" w:rsidR="007053EA" w:rsidRDefault="007053EA" w:rsidP="007053EA">
      <w:pPr>
        <w:pStyle w:val="TemplateSubhead"/>
        <w:tabs>
          <w:tab w:val="left" w:pos="5760"/>
        </w:tabs>
      </w:pPr>
    </w:p>
    <w:p w14:paraId="36A5E3F3" w14:textId="77777777" w:rsidR="007053EA" w:rsidRDefault="007053EA" w:rsidP="007053EA">
      <w:pPr>
        <w:pStyle w:val="TemplateSubhead"/>
        <w:tabs>
          <w:tab w:val="left" w:pos="5760"/>
        </w:tabs>
      </w:pPr>
      <w:r w:rsidRPr="00B14E6D">
        <w:t>Materials Needed:</w:t>
      </w:r>
      <w:r>
        <w:t xml:space="preserve"> </w:t>
      </w:r>
    </w:p>
    <w:p w14:paraId="1526A158" w14:textId="52254E3B" w:rsidR="007053EA" w:rsidRPr="00B14E6D" w:rsidRDefault="007053EA" w:rsidP="007053EA">
      <w:pPr>
        <w:pStyle w:val="TemplateSubhead"/>
        <w:numPr>
          <w:ilvl w:val="0"/>
          <w:numId w:val="45"/>
        </w:numPr>
        <w:tabs>
          <w:tab w:val="left" w:pos="5760"/>
        </w:tabs>
        <w:rPr>
          <w:b w:val="0"/>
          <w:bCs/>
        </w:rPr>
      </w:pPr>
      <w:r w:rsidRPr="00B14E6D">
        <w:rPr>
          <w:b w:val="0"/>
          <w:bCs/>
        </w:rPr>
        <w:t xml:space="preserve">Computers with </w:t>
      </w:r>
      <w:r w:rsidR="00ED033A">
        <w:rPr>
          <w:b w:val="0"/>
          <w:bCs/>
        </w:rPr>
        <w:t>i</w:t>
      </w:r>
      <w:r w:rsidRPr="00B14E6D">
        <w:rPr>
          <w:b w:val="0"/>
          <w:bCs/>
        </w:rPr>
        <w:t>nternet access</w:t>
      </w:r>
      <w:r w:rsidR="00452733">
        <w:rPr>
          <w:b w:val="0"/>
          <w:bCs/>
        </w:rPr>
        <w:t>.</w:t>
      </w:r>
    </w:p>
    <w:p w14:paraId="06086C10" w14:textId="7C370732" w:rsidR="007053EA" w:rsidRPr="00B14E6D" w:rsidRDefault="007053EA" w:rsidP="007053EA">
      <w:pPr>
        <w:pStyle w:val="TemplateSubhead"/>
        <w:numPr>
          <w:ilvl w:val="0"/>
          <w:numId w:val="45"/>
        </w:numPr>
        <w:tabs>
          <w:tab w:val="left" w:pos="5760"/>
        </w:tabs>
        <w:rPr>
          <w:b w:val="0"/>
          <w:bCs/>
        </w:rPr>
      </w:pPr>
      <w:r w:rsidRPr="00B14E6D">
        <w:rPr>
          <w:b w:val="0"/>
          <w:bCs/>
        </w:rPr>
        <w:t xml:space="preserve">Printed copies of </w:t>
      </w:r>
      <w:r w:rsidR="007C3FDF">
        <w:rPr>
          <w:b w:val="0"/>
          <w:bCs/>
        </w:rPr>
        <w:t>both</w:t>
      </w:r>
      <w:r w:rsidRPr="00B14E6D">
        <w:rPr>
          <w:b w:val="0"/>
          <w:bCs/>
        </w:rPr>
        <w:t xml:space="preserve"> worksheets</w:t>
      </w:r>
      <w:r w:rsidR="007C3FDF">
        <w:rPr>
          <w:b w:val="0"/>
          <w:bCs/>
        </w:rPr>
        <w:t xml:space="preserve"> below</w:t>
      </w:r>
      <w:r w:rsidR="00452733">
        <w:rPr>
          <w:b w:val="0"/>
          <w:bCs/>
        </w:rPr>
        <w:t>.</w:t>
      </w:r>
    </w:p>
    <w:p w14:paraId="0C26530B" w14:textId="77777777" w:rsidR="007053EA" w:rsidRDefault="007053EA" w:rsidP="007053EA">
      <w:pPr>
        <w:pStyle w:val="TemplateSubhead"/>
        <w:tabs>
          <w:tab w:val="left" w:pos="5760"/>
        </w:tabs>
      </w:pPr>
    </w:p>
    <w:p w14:paraId="354C8D6F" w14:textId="77777777" w:rsidR="007053EA" w:rsidRDefault="007053EA" w:rsidP="007053EA">
      <w:pPr>
        <w:pStyle w:val="TemplateSubhead"/>
        <w:tabs>
          <w:tab w:val="left" w:pos="5760"/>
        </w:tabs>
      </w:pPr>
      <w:r>
        <w:t>Activity Steps:</w:t>
      </w:r>
      <w:r>
        <w:tab/>
      </w:r>
    </w:p>
    <w:p w14:paraId="32E5E409" w14:textId="77777777" w:rsidR="007053EA" w:rsidRDefault="007053EA" w:rsidP="007053EA">
      <w:pPr>
        <w:pStyle w:val="MemoBody"/>
        <w:rPr>
          <w:b/>
          <w:bCs/>
        </w:rPr>
      </w:pPr>
    </w:p>
    <w:p w14:paraId="54DABD41" w14:textId="0EE644B1" w:rsidR="007053EA" w:rsidRPr="00B14E6D" w:rsidRDefault="007053EA" w:rsidP="00ED033A">
      <w:pPr>
        <w:pStyle w:val="MemoBody"/>
        <w:ind w:firstLine="360"/>
        <w:rPr>
          <w:b/>
          <w:bCs/>
        </w:rPr>
      </w:pPr>
      <w:r w:rsidRPr="00B14E6D">
        <w:rPr>
          <w:b/>
          <w:bCs/>
        </w:rPr>
        <w:t>1. Introduction (5 minutes):</w:t>
      </w:r>
    </w:p>
    <w:p w14:paraId="669B4FF6" w14:textId="77777777" w:rsidR="007053EA" w:rsidRDefault="007053EA" w:rsidP="007053EA">
      <w:pPr>
        <w:pStyle w:val="MemoBody"/>
        <w:numPr>
          <w:ilvl w:val="0"/>
          <w:numId w:val="46"/>
        </w:numPr>
      </w:pPr>
      <w:r>
        <w:t xml:space="preserve">Briefly explain what a </w:t>
      </w:r>
      <w:proofErr w:type="spellStart"/>
      <w:r>
        <w:t>my529</w:t>
      </w:r>
      <w:proofErr w:type="spellEnd"/>
      <w:r>
        <w:t xml:space="preserve"> account is and its benefits.</w:t>
      </w:r>
    </w:p>
    <w:p w14:paraId="6F57790A" w14:textId="77777777" w:rsidR="007053EA" w:rsidRDefault="007053EA" w:rsidP="007053EA">
      <w:pPr>
        <w:pStyle w:val="MemoBody"/>
        <w:numPr>
          <w:ilvl w:val="0"/>
          <w:numId w:val="46"/>
        </w:numPr>
      </w:pPr>
      <w:r>
        <w:t>Discuss how saving for college early can help reduce future financial burdens.</w:t>
      </w:r>
    </w:p>
    <w:p w14:paraId="09CB6B53" w14:textId="7636B12E" w:rsidR="007053EA" w:rsidRDefault="007053EA" w:rsidP="007053EA">
      <w:pPr>
        <w:pStyle w:val="MemoBody"/>
        <w:numPr>
          <w:ilvl w:val="0"/>
          <w:numId w:val="46"/>
        </w:numPr>
      </w:pPr>
      <w:r>
        <w:t xml:space="preserve">Highlight key features of </w:t>
      </w:r>
      <w:proofErr w:type="spellStart"/>
      <w:r>
        <w:t>my529</w:t>
      </w:r>
      <w:proofErr w:type="spellEnd"/>
      <w:r>
        <w:t xml:space="preserve">, such as tax advantages and flexible use for qualified education </w:t>
      </w:r>
      <w:r w:rsidR="007C3FDF">
        <w:t>expenses. Visit</w:t>
      </w:r>
      <w:r>
        <w:t xml:space="preserve"> </w:t>
      </w:r>
      <w:hyperlink r:id="rId10" w:history="1">
        <w:r w:rsidRPr="007C3FDF">
          <w:rPr>
            <w:rStyle w:val="Hyperlink"/>
          </w:rPr>
          <w:t>my529.org/resources-for-educators/</w:t>
        </w:r>
      </w:hyperlink>
      <w:r>
        <w:t xml:space="preserve"> for information.</w:t>
      </w:r>
    </w:p>
    <w:p w14:paraId="7198D312" w14:textId="77777777" w:rsidR="007053EA" w:rsidRDefault="007053EA" w:rsidP="007053EA">
      <w:pPr>
        <w:pStyle w:val="MemoBody"/>
        <w:rPr>
          <w:b/>
          <w:bCs/>
        </w:rPr>
      </w:pPr>
    </w:p>
    <w:p w14:paraId="5BE0F7D6" w14:textId="0BAC71DD" w:rsidR="007053EA" w:rsidRPr="00B14E6D" w:rsidRDefault="007053EA" w:rsidP="00ED033A">
      <w:pPr>
        <w:pStyle w:val="MemoBody"/>
        <w:ind w:firstLine="360"/>
        <w:rPr>
          <w:b/>
          <w:bCs/>
        </w:rPr>
      </w:pPr>
      <w:r w:rsidRPr="00B14E6D">
        <w:rPr>
          <w:b/>
          <w:bCs/>
        </w:rPr>
        <w:t>2. Guided Exploration (20-30 minutes):</w:t>
      </w:r>
    </w:p>
    <w:p w14:paraId="6090BEC8" w14:textId="24A09E09" w:rsidR="007053EA" w:rsidRDefault="00AB5797" w:rsidP="007053EA">
      <w:pPr>
        <w:pStyle w:val="MemoBody"/>
        <w:numPr>
          <w:ilvl w:val="0"/>
          <w:numId w:val="47"/>
        </w:numPr>
      </w:pPr>
      <w:r>
        <w:t xml:space="preserve">Give each student the correct worksheet based on whether they have a </w:t>
      </w:r>
      <w:proofErr w:type="spellStart"/>
      <w:r>
        <w:t>my529</w:t>
      </w:r>
      <w:proofErr w:type="spellEnd"/>
      <w:r>
        <w:t xml:space="preserve"> account</w:t>
      </w:r>
      <w:r w:rsidR="007053EA">
        <w:t xml:space="preserve">. </w:t>
      </w:r>
    </w:p>
    <w:p w14:paraId="2BF3EA08" w14:textId="77777777" w:rsidR="007053EA" w:rsidRDefault="007053EA" w:rsidP="007053EA">
      <w:pPr>
        <w:pStyle w:val="MemoBody"/>
        <w:numPr>
          <w:ilvl w:val="0"/>
          <w:numId w:val="47"/>
        </w:numPr>
      </w:pPr>
      <w:r>
        <w:t xml:space="preserve">Allow students to explore the </w:t>
      </w:r>
      <w:proofErr w:type="spellStart"/>
      <w:r>
        <w:t>my529</w:t>
      </w:r>
      <w:proofErr w:type="spellEnd"/>
      <w:r>
        <w:t xml:space="preserve"> website using the guided worksheet questions.</w:t>
      </w:r>
    </w:p>
    <w:p w14:paraId="4765F38C" w14:textId="77777777" w:rsidR="007053EA" w:rsidRDefault="007053EA" w:rsidP="007053EA">
      <w:pPr>
        <w:pStyle w:val="MemoBody"/>
        <w:numPr>
          <w:ilvl w:val="0"/>
          <w:numId w:val="47"/>
        </w:numPr>
      </w:pPr>
      <w:r>
        <w:t>Encourage students to take notes and ask questions if they need clarification.</w:t>
      </w:r>
    </w:p>
    <w:p w14:paraId="55AA91E9" w14:textId="77777777" w:rsidR="007053EA" w:rsidRDefault="007053EA" w:rsidP="007053EA">
      <w:pPr>
        <w:pStyle w:val="MemoBody"/>
        <w:rPr>
          <w:b/>
          <w:bCs/>
        </w:rPr>
      </w:pPr>
    </w:p>
    <w:p w14:paraId="2D3D1601" w14:textId="0757FDA7" w:rsidR="007053EA" w:rsidRPr="00B14E6D" w:rsidRDefault="007053EA" w:rsidP="00ED033A">
      <w:pPr>
        <w:pStyle w:val="MemoBody"/>
        <w:ind w:firstLine="360"/>
        <w:rPr>
          <w:b/>
          <w:bCs/>
        </w:rPr>
      </w:pPr>
      <w:r w:rsidRPr="00B14E6D">
        <w:rPr>
          <w:b/>
          <w:bCs/>
        </w:rPr>
        <w:t>3. Discussion and Q&amp;A (10-15 minutes):</w:t>
      </w:r>
    </w:p>
    <w:p w14:paraId="1B81FD88" w14:textId="77777777" w:rsidR="007053EA" w:rsidRDefault="007053EA" w:rsidP="007053EA">
      <w:pPr>
        <w:pStyle w:val="MemoBody"/>
        <w:numPr>
          <w:ilvl w:val="0"/>
          <w:numId w:val="48"/>
        </w:numPr>
      </w:pPr>
      <w:r>
        <w:t>Bring the class back together to discuss what they learned.</w:t>
      </w:r>
    </w:p>
    <w:p w14:paraId="64E803B9" w14:textId="77777777" w:rsidR="007053EA" w:rsidRDefault="007053EA" w:rsidP="007053EA">
      <w:pPr>
        <w:pStyle w:val="MemoBody"/>
        <w:numPr>
          <w:ilvl w:val="0"/>
          <w:numId w:val="48"/>
        </w:numPr>
      </w:pPr>
      <w:r>
        <w:t>Answer any questions and clarify any points of confusion.</w:t>
      </w:r>
    </w:p>
    <w:p w14:paraId="33E3CEB0" w14:textId="77777777" w:rsidR="007053EA" w:rsidRDefault="007053EA" w:rsidP="007053EA">
      <w:pPr>
        <w:pStyle w:val="MemoBody"/>
        <w:numPr>
          <w:ilvl w:val="0"/>
          <w:numId w:val="48"/>
        </w:numPr>
      </w:pPr>
      <w:r>
        <w:t xml:space="preserve">Discuss the importance of planning for college expenses and how tools like </w:t>
      </w:r>
      <w:proofErr w:type="spellStart"/>
      <w:r>
        <w:t>my529</w:t>
      </w:r>
      <w:proofErr w:type="spellEnd"/>
      <w:r>
        <w:t xml:space="preserve"> can help.</w:t>
      </w:r>
    </w:p>
    <w:p w14:paraId="457D00CA" w14:textId="77777777" w:rsidR="007053EA" w:rsidRDefault="007053EA" w:rsidP="007053EA">
      <w:pPr>
        <w:pStyle w:val="TemplateBody"/>
      </w:pPr>
    </w:p>
    <w:p w14:paraId="78EF1726" w14:textId="77777777" w:rsidR="007053EA" w:rsidRDefault="007053EA" w:rsidP="00947543">
      <w:pPr>
        <w:rPr>
          <w:b/>
          <w:bCs/>
          <w:sz w:val="32"/>
          <w:szCs w:val="32"/>
        </w:rPr>
      </w:pPr>
    </w:p>
    <w:p w14:paraId="45F03976" w14:textId="77777777" w:rsidR="00452733" w:rsidRDefault="00452733" w:rsidP="00947543">
      <w:pPr>
        <w:rPr>
          <w:b/>
          <w:bCs/>
          <w:sz w:val="32"/>
          <w:szCs w:val="32"/>
        </w:rPr>
      </w:pPr>
    </w:p>
    <w:p w14:paraId="4AEFBA18" w14:textId="77777777" w:rsidR="00452733" w:rsidRDefault="00452733" w:rsidP="00947543">
      <w:pPr>
        <w:rPr>
          <w:b/>
          <w:bCs/>
          <w:sz w:val="32"/>
          <w:szCs w:val="32"/>
        </w:rPr>
      </w:pPr>
    </w:p>
    <w:p w14:paraId="7A562AD3" w14:textId="77777777" w:rsidR="00452733" w:rsidRDefault="00452733" w:rsidP="00947543">
      <w:pPr>
        <w:rPr>
          <w:b/>
          <w:bCs/>
          <w:sz w:val="32"/>
          <w:szCs w:val="32"/>
        </w:rPr>
      </w:pPr>
    </w:p>
    <w:p w14:paraId="6FBFD2DB" w14:textId="56B5D4B7" w:rsidR="00915D2D" w:rsidRPr="00452733" w:rsidRDefault="000A33D1" w:rsidP="00947543">
      <w:pPr>
        <w:rPr>
          <w:b/>
          <w:bCs/>
          <w:sz w:val="28"/>
          <w:szCs w:val="28"/>
        </w:rPr>
      </w:pPr>
      <w:r w:rsidRPr="00452733">
        <w:rPr>
          <w:b/>
          <w:bCs/>
          <w:sz w:val="28"/>
          <w:szCs w:val="28"/>
        </w:rPr>
        <w:t>Worksheet 1</w:t>
      </w:r>
      <w:r w:rsidR="00915D2D" w:rsidRPr="00452733">
        <w:rPr>
          <w:b/>
          <w:bCs/>
          <w:sz w:val="28"/>
          <w:szCs w:val="28"/>
        </w:rPr>
        <w:t xml:space="preserve"> </w:t>
      </w:r>
      <w:r w:rsidR="00915D2D" w:rsidRPr="00452733">
        <w:rPr>
          <w:sz w:val="28"/>
          <w:szCs w:val="28"/>
        </w:rPr>
        <w:t xml:space="preserve">– </w:t>
      </w:r>
      <w:r w:rsidR="009F71E2" w:rsidRPr="00452733">
        <w:rPr>
          <w:sz w:val="28"/>
          <w:szCs w:val="28"/>
        </w:rPr>
        <w:t xml:space="preserve">Exploring </w:t>
      </w:r>
      <w:proofErr w:type="spellStart"/>
      <w:r w:rsidR="009F71E2" w:rsidRPr="00452733">
        <w:rPr>
          <w:sz w:val="28"/>
          <w:szCs w:val="28"/>
        </w:rPr>
        <w:t>my529</w:t>
      </w:r>
      <w:proofErr w:type="spellEnd"/>
      <w:r w:rsidR="009F71E2" w:rsidRPr="00452733">
        <w:rPr>
          <w:sz w:val="28"/>
          <w:szCs w:val="28"/>
        </w:rPr>
        <w:t xml:space="preserve"> (For Students Without a 529)</w:t>
      </w:r>
    </w:p>
    <w:p w14:paraId="22CA4E89" w14:textId="36ED7393" w:rsidR="009F71E2" w:rsidRPr="00452733" w:rsidRDefault="009F71E2" w:rsidP="00452733">
      <w:pPr>
        <w:spacing w:after="165" w:line="240" w:lineRule="auto"/>
        <w:rPr>
          <w:rFonts w:ascii="Georgia" w:hAnsi="Georgia"/>
          <w:b/>
          <w:bCs/>
          <w:i/>
          <w:iCs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>Name: ________________________</w:t>
      </w:r>
      <w:r w:rsidR="00D2351D" w:rsidRPr="00452733">
        <w:rPr>
          <w:rFonts w:ascii="Georgia" w:hAnsi="Georgia"/>
          <w:b/>
          <w:bCs/>
          <w:sz w:val="20"/>
          <w:szCs w:val="20"/>
        </w:rPr>
        <w:t xml:space="preserve"> </w:t>
      </w:r>
      <w:r w:rsidRPr="00452733">
        <w:rPr>
          <w:rFonts w:ascii="Georgia" w:hAnsi="Georgia"/>
          <w:b/>
          <w:bCs/>
          <w:sz w:val="20"/>
          <w:szCs w:val="20"/>
        </w:rPr>
        <w:t>Date: __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_______________________</w:t>
      </w:r>
    </w:p>
    <w:p w14:paraId="2EE304D0" w14:textId="70B1707A" w:rsidR="00095E1D" w:rsidRPr="00452733" w:rsidRDefault="00095E1D" w:rsidP="00452733">
      <w:pPr>
        <w:spacing w:after="165" w:line="240" w:lineRule="auto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>Instructions:</w:t>
      </w:r>
      <w:r w:rsidRPr="00452733">
        <w:rPr>
          <w:rFonts w:ascii="Georgia" w:hAnsi="Georgia"/>
          <w:sz w:val="20"/>
          <w:szCs w:val="20"/>
        </w:rPr>
        <w:t xml:space="preserve"> Visit </w:t>
      </w:r>
      <w:hyperlink r:id="rId11" w:history="1">
        <w:r w:rsidRPr="00452733">
          <w:rPr>
            <w:rStyle w:val="Hyperlink"/>
            <w:rFonts w:ascii="Georgia" w:hAnsi="Georgia"/>
            <w:sz w:val="20"/>
            <w:szCs w:val="20"/>
          </w:rPr>
          <w:t>my529.org</w:t>
        </w:r>
      </w:hyperlink>
      <w:r w:rsidRPr="00452733">
        <w:rPr>
          <w:rFonts w:ascii="Georgia" w:hAnsi="Georgia"/>
          <w:sz w:val="20"/>
          <w:szCs w:val="20"/>
        </w:rPr>
        <w:t xml:space="preserve"> and find the answers to the following questions. Fill in the blanks as you </w:t>
      </w:r>
      <w:r w:rsidR="00685AC1" w:rsidRPr="00452733">
        <w:rPr>
          <w:rFonts w:ascii="Georgia" w:hAnsi="Georgia"/>
          <w:sz w:val="20"/>
          <w:szCs w:val="20"/>
        </w:rPr>
        <w:t>learn.</w:t>
      </w:r>
    </w:p>
    <w:p w14:paraId="563C61DF" w14:textId="6EF33D4A" w:rsidR="00095E1D" w:rsidRPr="00452733" w:rsidRDefault="00095E1D" w:rsidP="00452733">
      <w:pPr>
        <w:numPr>
          <w:ilvl w:val="0"/>
          <w:numId w:val="41"/>
        </w:numPr>
        <w:spacing w:after="165" w:line="240" w:lineRule="auto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 xml:space="preserve">What is a </w:t>
      </w:r>
      <w:proofErr w:type="spellStart"/>
      <w:r w:rsidRPr="00452733">
        <w:rPr>
          <w:rFonts w:ascii="Georgia" w:hAnsi="Georgia"/>
          <w:b/>
          <w:bCs/>
          <w:sz w:val="20"/>
          <w:szCs w:val="20"/>
        </w:rPr>
        <w:t>my529</w:t>
      </w:r>
      <w:proofErr w:type="spellEnd"/>
      <w:r w:rsidRPr="00452733">
        <w:rPr>
          <w:rFonts w:ascii="Georgia" w:hAnsi="Georgia"/>
          <w:b/>
          <w:bCs/>
          <w:sz w:val="20"/>
          <w:szCs w:val="20"/>
        </w:rPr>
        <w:t xml:space="preserve"> account?</w:t>
      </w:r>
      <w:r w:rsidRPr="00452733">
        <w:rPr>
          <w:rFonts w:ascii="Georgia" w:hAnsi="Georgia"/>
        </w:rPr>
        <w:br/>
      </w:r>
      <w:r w:rsidRPr="00452733">
        <w:rPr>
          <w:rFonts w:ascii="Georgia" w:hAnsi="Georgia"/>
          <w:i/>
          <w:iCs/>
          <w:sz w:val="20"/>
          <w:szCs w:val="20"/>
        </w:rPr>
        <w:t xml:space="preserve">Hint: On the main page, find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MENU</w:t>
      </w:r>
      <w:r w:rsidRPr="00452733">
        <w:rPr>
          <w:rFonts w:ascii="Georgia" w:hAnsi="Georgia"/>
          <w:i/>
          <w:iCs/>
          <w:sz w:val="20"/>
          <w:szCs w:val="20"/>
        </w:rPr>
        <w:t xml:space="preserve"> in the top right corner</w:t>
      </w:r>
      <w:r w:rsidR="00E82FAC" w:rsidRPr="00452733">
        <w:rPr>
          <w:rFonts w:ascii="Georgia" w:hAnsi="Georgia"/>
          <w:i/>
          <w:iCs/>
          <w:sz w:val="20"/>
          <w:szCs w:val="20"/>
        </w:rPr>
        <w:t>. In the menu,</w:t>
      </w:r>
      <w:r w:rsidRPr="00452733">
        <w:rPr>
          <w:rFonts w:ascii="Georgia" w:hAnsi="Georgia"/>
          <w:i/>
          <w:iCs/>
          <w:sz w:val="20"/>
          <w:szCs w:val="20"/>
        </w:rPr>
        <w:t xml:space="preserve"> click on the header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 xml:space="preserve">Benefits of </w:t>
      </w:r>
      <w:proofErr w:type="spellStart"/>
      <w:r w:rsidRPr="00452733">
        <w:rPr>
          <w:rFonts w:ascii="Georgia" w:hAnsi="Georgia"/>
          <w:b/>
          <w:bCs/>
          <w:i/>
          <w:iCs/>
          <w:sz w:val="20"/>
          <w:szCs w:val="20"/>
        </w:rPr>
        <w:t>my529</w:t>
      </w:r>
      <w:proofErr w:type="spellEnd"/>
      <w:r w:rsidRPr="00452733">
        <w:rPr>
          <w:rFonts w:ascii="Georgia" w:hAnsi="Georgia"/>
          <w:i/>
          <w:iCs/>
          <w:sz w:val="20"/>
          <w:szCs w:val="20"/>
        </w:rPr>
        <w:t>.</w:t>
      </w:r>
    </w:p>
    <w:p w14:paraId="65839EB2" w14:textId="2FC6A02B" w:rsidR="00095E1D" w:rsidRPr="00452733" w:rsidRDefault="00095E1D" w:rsidP="00452733">
      <w:pPr>
        <w:numPr>
          <w:ilvl w:val="1"/>
          <w:numId w:val="41"/>
        </w:numPr>
        <w:spacing w:after="165" w:line="240" w:lineRule="auto"/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>In your own words, what is a 529 plan? ________________________________________</w:t>
      </w:r>
      <w:r w:rsidR="009F24BA" w:rsidRPr="00452733">
        <w:rPr>
          <w:rFonts w:ascii="Georgia" w:hAnsi="Georgia"/>
          <w:sz w:val="20"/>
          <w:szCs w:val="20"/>
        </w:rPr>
        <w:t>______</w:t>
      </w:r>
      <w:r w:rsidRPr="00452733">
        <w:rPr>
          <w:rFonts w:ascii="Georgia" w:hAnsi="Georgia"/>
          <w:sz w:val="20"/>
          <w:szCs w:val="20"/>
        </w:rPr>
        <w:t>_____________________</w:t>
      </w:r>
    </w:p>
    <w:p w14:paraId="2C3B6394" w14:textId="71FB531B" w:rsidR="009F24BA" w:rsidRPr="00452733" w:rsidRDefault="00095E1D" w:rsidP="00452733">
      <w:pPr>
        <w:numPr>
          <w:ilvl w:val="1"/>
          <w:numId w:val="41"/>
        </w:numPr>
        <w:spacing w:after="165" w:line="240" w:lineRule="auto"/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What are some benefits of having a </w:t>
      </w:r>
      <w:proofErr w:type="spellStart"/>
      <w:r w:rsidRPr="00452733">
        <w:rPr>
          <w:rFonts w:ascii="Georgia" w:hAnsi="Georgia"/>
          <w:sz w:val="20"/>
          <w:szCs w:val="20"/>
        </w:rPr>
        <w:t>my529</w:t>
      </w:r>
      <w:proofErr w:type="spellEnd"/>
      <w:r w:rsidRPr="00452733">
        <w:rPr>
          <w:rFonts w:ascii="Georgia" w:hAnsi="Georgia"/>
          <w:sz w:val="20"/>
          <w:szCs w:val="20"/>
        </w:rPr>
        <w:t xml:space="preserve"> account? </w:t>
      </w:r>
      <w:r w:rsidR="009F24BA" w:rsidRPr="00452733">
        <w:rPr>
          <w:rFonts w:ascii="Georgia" w:hAnsi="Georgia"/>
          <w:i/>
          <w:iCs/>
          <w:sz w:val="20"/>
          <w:szCs w:val="20"/>
        </w:rPr>
        <w:t xml:space="preserve">Hint: Under </w:t>
      </w:r>
      <w:r w:rsidR="009F24BA" w:rsidRPr="00452733">
        <w:rPr>
          <w:rFonts w:ascii="Georgia" w:hAnsi="Georgia"/>
          <w:b/>
          <w:bCs/>
          <w:i/>
          <w:iCs/>
          <w:sz w:val="20"/>
          <w:szCs w:val="20"/>
        </w:rPr>
        <w:t xml:space="preserve">Choosing </w:t>
      </w:r>
      <w:proofErr w:type="spellStart"/>
      <w:r w:rsidR="009F24BA" w:rsidRPr="00452733">
        <w:rPr>
          <w:rFonts w:ascii="Georgia" w:hAnsi="Georgia"/>
          <w:b/>
          <w:bCs/>
          <w:i/>
          <w:iCs/>
          <w:sz w:val="20"/>
          <w:szCs w:val="20"/>
        </w:rPr>
        <w:t>my529</w:t>
      </w:r>
      <w:proofErr w:type="spellEnd"/>
      <w:r w:rsidR="00E82FAC" w:rsidRPr="00452733">
        <w:rPr>
          <w:rFonts w:ascii="Georgia" w:hAnsi="Georgia"/>
          <w:b/>
          <w:bCs/>
          <w:i/>
          <w:iCs/>
          <w:sz w:val="20"/>
          <w:szCs w:val="20"/>
        </w:rPr>
        <w:t>.</w:t>
      </w:r>
      <w:r w:rsidR="009F24BA"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="00452733" w:rsidRPr="00452733">
        <w:rPr>
          <w:rFonts w:ascii="Georgia" w:hAnsi="Georgia"/>
          <w:sz w:val="20"/>
          <w:szCs w:val="20"/>
        </w:rPr>
        <w:t>___________________________________________________________________</w:t>
      </w:r>
    </w:p>
    <w:p w14:paraId="056C0815" w14:textId="74998421" w:rsidR="00095E1D" w:rsidRPr="00452733" w:rsidRDefault="00095E1D" w:rsidP="00452733">
      <w:pPr>
        <w:numPr>
          <w:ilvl w:val="1"/>
          <w:numId w:val="41"/>
        </w:numPr>
        <w:spacing w:after="165" w:line="240" w:lineRule="auto"/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How can you use your funds? </w:t>
      </w:r>
      <w:r w:rsidR="009F24BA" w:rsidRPr="00452733">
        <w:rPr>
          <w:rFonts w:ascii="Georgia" w:hAnsi="Georgia"/>
          <w:i/>
          <w:iCs/>
          <w:sz w:val="20"/>
          <w:szCs w:val="20"/>
        </w:rPr>
        <w:t xml:space="preserve">Hint: Scroll to </w:t>
      </w:r>
      <w:r w:rsidR="009F24BA" w:rsidRPr="00452733">
        <w:rPr>
          <w:rFonts w:ascii="Georgia" w:hAnsi="Georgia"/>
          <w:b/>
          <w:bCs/>
          <w:i/>
          <w:iCs/>
          <w:sz w:val="20"/>
          <w:szCs w:val="20"/>
        </w:rPr>
        <w:t>How account funds can be used</w:t>
      </w:r>
      <w:r w:rsidR="009F24BA"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="006C35CB" w:rsidRPr="00452733">
        <w:rPr>
          <w:rFonts w:ascii="Georgia" w:hAnsi="Georgia"/>
          <w:i/>
          <w:iCs/>
          <w:sz w:val="20"/>
          <w:szCs w:val="20"/>
        </w:rPr>
        <w:t xml:space="preserve">and </w:t>
      </w:r>
      <w:r w:rsidR="009F24BA" w:rsidRPr="00452733">
        <w:rPr>
          <w:rFonts w:ascii="Georgia" w:hAnsi="Georgia"/>
          <w:i/>
          <w:iCs/>
          <w:sz w:val="20"/>
          <w:szCs w:val="20"/>
        </w:rPr>
        <w:t>click the link.</w:t>
      </w:r>
      <w:r w:rsidRPr="00452733">
        <w:rPr>
          <w:rFonts w:ascii="Georgia" w:hAnsi="Georgia"/>
          <w:sz w:val="20"/>
          <w:szCs w:val="20"/>
        </w:rPr>
        <w:br/>
      </w:r>
      <w:r w:rsidR="009F24BA" w:rsidRPr="00452733">
        <w:rPr>
          <w:rFonts w:ascii="Georgia" w:hAnsi="Georgia"/>
          <w:sz w:val="20"/>
          <w:szCs w:val="20"/>
        </w:rPr>
        <w:t>_____________</w:t>
      </w:r>
      <w:r w:rsidRPr="00452733">
        <w:rPr>
          <w:rFonts w:ascii="Georgia" w:hAnsi="Georgia"/>
          <w:sz w:val="20"/>
          <w:szCs w:val="20"/>
        </w:rPr>
        <w:t>______________________________________________________</w:t>
      </w:r>
    </w:p>
    <w:p w14:paraId="1C7EB2F2" w14:textId="06454978" w:rsidR="00095E1D" w:rsidRPr="00452733" w:rsidRDefault="00095E1D" w:rsidP="00452733">
      <w:pPr>
        <w:numPr>
          <w:ilvl w:val="0"/>
          <w:numId w:val="41"/>
        </w:numPr>
        <w:spacing w:after="165" w:line="240" w:lineRule="auto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>How to Save</w:t>
      </w:r>
      <w:r w:rsidRPr="00452733">
        <w:rPr>
          <w:rFonts w:ascii="Georgia" w:hAnsi="Georgia"/>
        </w:rPr>
        <w:br/>
      </w:r>
      <w:r w:rsidRPr="00452733">
        <w:rPr>
          <w:rFonts w:ascii="Georgia" w:hAnsi="Georgia"/>
          <w:i/>
          <w:iCs/>
          <w:sz w:val="20"/>
          <w:szCs w:val="20"/>
        </w:rPr>
        <w:t xml:space="preserve">Hint: Click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MENU</w:t>
      </w:r>
      <w:r w:rsidRPr="00452733">
        <w:rPr>
          <w:rFonts w:ascii="Georgia" w:hAnsi="Georgia"/>
          <w:i/>
          <w:iCs/>
          <w:sz w:val="20"/>
          <w:szCs w:val="20"/>
        </w:rPr>
        <w:t xml:space="preserve"> again in the top right corner of the webpage, then cli</w:t>
      </w:r>
      <w:r w:rsidR="006C35CB" w:rsidRPr="00452733">
        <w:rPr>
          <w:rFonts w:ascii="Georgia" w:hAnsi="Georgia"/>
          <w:i/>
          <w:iCs/>
          <w:sz w:val="20"/>
          <w:szCs w:val="20"/>
        </w:rPr>
        <w:t xml:space="preserve">ck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How to Save</w:t>
      </w:r>
      <w:r w:rsidR="006C35CB"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Pr="00452733">
        <w:rPr>
          <w:rFonts w:ascii="Georgia" w:hAnsi="Georgia"/>
          <w:i/>
          <w:iCs/>
          <w:sz w:val="20"/>
          <w:szCs w:val="20"/>
        </w:rPr>
        <w:t>(don’t click the arrow for the dropdown).</w:t>
      </w:r>
    </w:p>
    <w:p w14:paraId="43A3B2EC" w14:textId="7D203467" w:rsidR="00095E1D" w:rsidRPr="00452733" w:rsidRDefault="00095E1D" w:rsidP="00452733">
      <w:pPr>
        <w:numPr>
          <w:ilvl w:val="1"/>
          <w:numId w:val="41"/>
        </w:numPr>
        <w:spacing w:after="165" w:line="240" w:lineRule="auto"/>
        <w:ind w:left="720"/>
        <w:rPr>
          <w:rFonts w:ascii="Georgia" w:hAnsi="Georgia"/>
          <w:sz w:val="20"/>
          <w:szCs w:val="20"/>
        </w:rPr>
        <w:sectPr w:rsidR="00095E1D" w:rsidRPr="00452733" w:rsidSect="00E63233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52733">
        <w:rPr>
          <w:rFonts w:ascii="Georgia" w:hAnsi="Georgia"/>
          <w:sz w:val="20"/>
          <w:szCs w:val="20"/>
        </w:rPr>
        <w:t xml:space="preserve">What are the </w:t>
      </w:r>
      <w:r w:rsidR="006C35CB" w:rsidRPr="00452733">
        <w:rPr>
          <w:rFonts w:ascii="Georgia" w:hAnsi="Georgia"/>
          <w:sz w:val="20"/>
          <w:szCs w:val="20"/>
        </w:rPr>
        <w:t>four</w:t>
      </w:r>
      <w:r w:rsidRPr="00452733">
        <w:rPr>
          <w:rFonts w:ascii="Georgia" w:hAnsi="Georgia"/>
          <w:sz w:val="20"/>
          <w:szCs w:val="20"/>
        </w:rPr>
        <w:t xml:space="preserve"> steps to open an account? </w:t>
      </w:r>
      <w:r w:rsidRPr="00452733">
        <w:rPr>
          <w:rFonts w:ascii="Georgia" w:hAnsi="Georgia"/>
          <w:i/>
          <w:iCs/>
          <w:sz w:val="20"/>
          <w:szCs w:val="20"/>
        </w:rPr>
        <w:t xml:space="preserve">Hint: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 xml:space="preserve">Getting started with </w:t>
      </w:r>
      <w:proofErr w:type="spellStart"/>
      <w:r w:rsidRPr="00452733">
        <w:rPr>
          <w:rFonts w:ascii="Georgia" w:hAnsi="Georgia"/>
          <w:b/>
          <w:bCs/>
          <w:i/>
          <w:iCs/>
          <w:sz w:val="20"/>
          <w:szCs w:val="20"/>
        </w:rPr>
        <w:t>my529</w:t>
      </w:r>
      <w:proofErr w:type="spellEnd"/>
      <w:r w:rsidRPr="00452733">
        <w:rPr>
          <w:rFonts w:ascii="Georgia" w:hAnsi="Georgia"/>
          <w:b/>
          <w:bCs/>
          <w:i/>
          <w:iCs/>
          <w:sz w:val="20"/>
          <w:szCs w:val="20"/>
        </w:rPr>
        <w:t xml:space="preserve"> is easy</w:t>
      </w:r>
      <w:r w:rsidRPr="00452733">
        <w:rPr>
          <w:rFonts w:ascii="Georgia" w:hAnsi="Georgia"/>
          <w:i/>
          <w:iCs/>
          <w:sz w:val="20"/>
          <w:szCs w:val="20"/>
        </w:rPr>
        <w:t>.</w:t>
      </w:r>
    </w:p>
    <w:p w14:paraId="7A13ECBC" w14:textId="4BEB7BB5" w:rsidR="00095E1D" w:rsidRPr="00452733" w:rsidRDefault="00095E1D" w:rsidP="00452733">
      <w:pPr>
        <w:spacing w:after="165" w:line="240" w:lineRule="auto"/>
        <w:ind w:left="720"/>
        <w:rPr>
          <w:rFonts w:ascii="Georgia" w:hAnsi="Georgia"/>
          <w:sz w:val="20"/>
          <w:szCs w:val="20"/>
        </w:rPr>
        <w:sectPr w:rsidR="00095E1D" w:rsidRPr="00452733" w:rsidSect="00095E1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452733">
        <w:rPr>
          <w:rFonts w:ascii="Georgia" w:hAnsi="Georgia"/>
          <w:sz w:val="20"/>
          <w:szCs w:val="20"/>
        </w:rPr>
        <w:t>Step 1: ________________________</w:t>
      </w:r>
      <w:r w:rsidR="009F24BA" w:rsidRPr="00452733">
        <w:rPr>
          <w:rFonts w:ascii="Georgia" w:hAnsi="Georgia"/>
          <w:sz w:val="20"/>
          <w:szCs w:val="20"/>
        </w:rPr>
        <w:t>___</w:t>
      </w:r>
      <w:r w:rsidRPr="00452733">
        <w:rPr>
          <w:rFonts w:ascii="Georgia" w:hAnsi="Georgia"/>
          <w:sz w:val="20"/>
          <w:szCs w:val="20"/>
        </w:rPr>
        <w:t>__</w:t>
      </w:r>
      <w:r w:rsidRPr="00452733">
        <w:rPr>
          <w:rFonts w:ascii="Georgia" w:hAnsi="Georgia"/>
          <w:sz w:val="20"/>
          <w:szCs w:val="20"/>
        </w:rPr>
        <w:br/>
        <w:t>Step 2: _______________________</w:t>
      </w:r>
      <w:r w:rsidR="009F24BA" w:rsidRPr="00452733">
        <w:rPr>
          <w:rFonts w:ascii="Georgia" w:hAnsi="Georgia"/>
          <w:sz w:val="20"/>
          <w:szCs w:val="20"/>
        </w:rPr>
        <w:t>___</w:t>
      </w:r>
      <w:r w:rsidRPr="00452733">
        <w:rPr>
          <w:rFonts w:ascii="Georgia" w:hAnsi="Georgia"/>
          <w:sz w:val="20"/>
          <w:szCs w:val="20"/>
        </w:rPr>
        <w:t>___</w:t>
      </w:r>
      <w:r w:rsidRPr="00452733">
        <w:rPr>
          <w:rFonts w:ascii="Georgia" w:hAnsi="Georgia"/>
          <w:sz w:val="20"/>
          <w:szCs w:val="20"/>
        </w:rPr>
        <w:br/>
      </w:r>
      <w:r w:rsidRPr="00452733">
        <w:rPr>
          <w:rFonts w:ascii="Georgia" w:hAnsi="Georgia"/>
          <w:sz w:val="20"/>
          <w:szCs w:val="20"/>
        </w:rPr>
        <w:t>Step 3: ____________________</w:t>
      </w:r>
      <w:r w:rsidR="009F24BA" w:rsidRPr="00452733">
        <w:rPr>
          <w:rFonts w:ascii="Georgia" w:hAnsi="Georgia"/>
          <w:sz w:val="20"/>
          <w:szCs w:val="20"/>
        </w:rPr>
        <w:t>___</w:t>
      </w:r>
      <w:r w:rsidRPr="00452733">
        <w:rPr>
          <w:rFonts w:ascii="Georgia" w:hAnsi="Georgia"/>
          <w:sz w:val="20"/>
          <w:szCs w:val="20"/>
        </w:rPr>
        <w:t>_____</w:t>
      </w:r>
      <w:r w:rsidRPr="00452733">
        <w:rPr>
          <w:rFonts w:ascii="Georgia" w:hAnsi="Georgia"/>
          <w:sz w:val="20"/>
          <w:szCs w:val="20"/>
        </w:rPr>
        <w:br/>
        <w:t>Step 4: _____________________</w:t>
      </w:r>
      <w:r w:rsidR="009F24BA" w:rsidRPr="00452733">
        <w:rPr>
          <w:rFonts w:ascii="Georgia" w:hAnsi="Georgia"/>
          <w:sz w:val="20"/>
          <w:szCs w:val="20"/>
        </w:rPr>
        <w:t>___</w:t>
      </w:r>
      <w:r w:rsidRPr="00452733">
        <w:rPr>
          <w:rFonts w:ascii="Georgia" w:hAnsi="Georgia"/>
          <w:sz w:val="20"/>
          <w:szCs w:val="20"/>
        </w:rPr>
        <w:t>____</w:t>
      </w:r>
    </w:p>
    <w:p w14:paraId="696DE2CD" w14:textId="3125A57D" w:rsidR="00095E1D" w:rsidRPr="00452733" w:rsidRDefault="00095E1D" w:rsidP="00452733">
      <w:pPr>
        <w:numPr>
          <w:ilvl w:val="1"/>
          <w:numId w:val="41"/>
        </w:numPr>
        <w:spacing w:after="165" w:line="240" w:lineRule="auto"/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Did </w:t>
      </w:r>
      <w:r w:rsidR="003015A0" w:rsidRPr="00452733">
        <w:rPr>
          <w:rFonts w:ascii="Georgia" w:hAnsi="Georgia"/>
          <w:sz w:val="20"/>
          <w:szCs w:val="20"/>
        </w:rPr>
        <w:t xml:space="preserve">you know that you can set up a way for others to contribute to your </w:t>
      </w:r>
      <w:proofErr w:type="spellStart"/>
      <w:r w:rsidR="003015A0" w:rsidRPr="00452733">
        <w:rPr>
          <w:rFonts w:ascii="Georgia" w:hAnsi="Georgia"/>
          <w:sz w:val="20"/>
          <w:szCs w:val="20"/>
        </w:rPr>
        <w:t>my529</w:t>
      </w:r>
      <w:proofErr w:type="spellEnd"/>
      <w:r w:rsidR="003015A0" w:rsidRPr="00452733">
        <w:rPr>
          <w:rFonts w:ascii="Georgia" w:hAnsi="Georgia"/>
          <w:sz w:val="20"/>
          <w:szCs w:val="20"/>
        </w:rPr>
        <w:t xml:space="preserve"> account?</w:t>
      </w:r>
      <w:r w:rsidRPr="00452733">
        <w:rPr>
          <w:rFonts w:ascii="Georgia" w:hAnsi="Georgia"/>
          <w:sz w:val="20"/>
          <w:szCs w:val="20"/>
        </w:rPr>
        <w:t xml:space="preserve"> </w:t>
      </w:r>
      <w:r w:rsidRPr="00452733">
        <w:rPr>
          <w:rFonts w:ascii="Georgia" w:hAnsi="Georgia"/>
          <w:i/>
          <w:iCs/>
          <w:sz w:val="20"/>
          <w:szCs w:val="20"/>
        </w:rPr>
        <w:t xml:space="preserve">Hint: Find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 xml:space="preserve">What can an account owner </w:t>
      </w:r>
      <w:proofErr w:type="gramStart"/>
      <w:r w:rsidRPr="00452733">
        <w:rPr>
          <w:rFonts w:ascii="Georgia" w:hAnsi="Georgia"/>
          <w:b/>
          <w:bCs/>
          <w:i/>
          <w:iCs/>
          <w:sz w:val="20"/>
          <w:szCs w:val="20"/>
        </w:rPr>
        <w:t>do?</w:t>
      </w:r>
      <w:r w:rsidR="00E82FAC" w:rsidRPr="00452733">
        <w:rPr>
          <w:rFonts w:ascii="Georgia" w:hAnsi="Georgia"/>
          <w:b/>
          <w:bCs/>
          <w:i/>
          <w:iCs/>
          <w:sz w:val="20"/>
          <w:szCs w:val="20"/>
        </w:rPr>
        <w:t>,</w:t>
      </w:r>
      <w:proofErr w:type="gramEnd"/>
      <w:r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="00C432AA" w:rsidRPr="00452733">
        <w:rPr>
          <w:rFonts w:ascii="Georgia" w:hAnsi="Georgia"/>
          <w:i/>
          <w:iCs/>
          <w:sz w:val="20"/>
          <w:szCs w:val="20"/>
        </w:rPr>
        <w:t xml:space="preserve">then </w:t>
      </w:r>
      <w:r w:rsidRPr="00452733">
        <w:rPr>
          <w:rFonts w:ascii="Georgia" w:hAnsi="Georgia"/>
          <w:i/>
          <w:iCs/>
          <w:sz w:val="20"/>
          <w:szCs w:val="20"/>
        </w:rPr>
        <w:t>click</w:t>
      </w:r>
      <w:r w:rsidR="00C432AA"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How to gift funds: Gift Programs</w:t>
      </w:r>
      <w:r w:rsidRPr="00452733">
        <w:rPr>
          <w:rFonts w:ascii="Georgia" w:hAnsi="Georgia"/>
          <w:i/>
          <w:iCs/>
          <w:sz w:val="20"/>
          <w:szCs w:val="20"/>
        </w:rPr>
        <w:t>.</w:t>
      </w:r>
      <w:r w:rsidRPr="00452733">
        <w:rPr>
          <w:rFonts w:ascii="Georgia" w:hAnsi="Georgia"/>
          <w:sz w:val="20"/>
          <w:szCs w:val="20"/>
        </w:rPr>
        <w:t xml:space="preserve"> </w:t>
      </w:r>
    </w:p>
    <w:p w14:paraId="37A2D214" w14:textId="22716E19" w:rsidR="00095E1D" w:rsidRPr="00452733" w:rsidRDefault="00095E1D" w:rsidP="00452733">
      <w:pPr>
        <w:numPr>
          <w:ilvl w:val="2"/>
          <w:numId w:val="41"/>
        </w:numPr>
        <w:spacing w:after="165" w:line="240" w:lineRule="auto"/>
        <w:ind w:left="144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How does the </w:t>
      </w:r>
      <w:proofErr w:type="spellStart"/>
      <w:r w:rsidRPr="00452733">
        <w:rPr>
          <w:rFonts w:ascii="Georgia" w:hAnsi="Georgia"/>
          <w:sz w:val="20"/>
          <w:szCs w:val="20"/>
        </w:rPr>
        <w:t>my529</w:t>
      </w:r>
      <w:proofErr w:type="spellEnd"/>
      <w:r w:rsidRPr="00452733">
        <w:rPr>
          <w:rFonts w:ascii="Georgia" w:hAnsi="Georgia"/>
          <w:sz w:val="20"/>
          <w:szCs w:val="20"/>
        </w:rPr>
        <w:t xml:space="preserve"> Gift Program work? _________________________</w:t>
      </w:r>
      <w:r w:rsidR="009F24BA" w:rsidRPr="00452733">
        <w:rPr>
          <w:rFonts w:ascii="Georgia" w:hAnsi="Georgia"/>
          <w:sz w:val="20"/>
          <w:szCs w:val="20"/>
        </w:rPr>
        <w:t>______</w:t>
      </w:r>
      <w:r w:rsidRPr="00452733">
        <w:rPr>
          <w:rFonts w:ascii="Georgia" w:hAnsi="Georgia"/>
          <w:sz w:val="20"/>
          <w:szCs w:val="20"/>
        </w:rPr>
        <w:t>______________________________</w:t>
      </w:r>
    </w:p>
    <w:p w14:paraId="7C62098D" w14:textId="10D81406" w:rsidR="00095E1D" w:rsidRPr="00452733" w:rsidRDefault="00095E1D" w:rsidP="00452733">
      <w:pPr>
        <w:numPr>
          <w:ilvl w:val="2"/>
          <w:numId w:val="41"/>
        </w:numPr>
        <w:spacing w:after="165" w:line="240" w:lineRule="auto"/>
        <w:ind w:left="144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What are some good examples of events to ask for </w:t>
      </w:r>
      <w:proofErr w:type="spellStart"/>
      <w:r w:rsidRPr="00452733">
        <w:rPr>
          <w:rFonts w:ascii="Georgia" w:hAnsi="Georgia"/>
          <w:sz w:val="20"/>
          <w:szCs w:val="20"/>
        </w:rPr>
        <w:t>my529</w:t>
      </w:r>
      <w:proofErr w:type="spellEnd"/>
      <w:r w:rsidRPr="00452733">
        <w:rPr>
          <w:rFonts w:ascii="Georgia" w:hAnsi="Georgia"/>
          <w:sz w:val="20"/>
          <w:szCs w:val="20"/>
        </w:rPr>
        <w:t xml:space="preserve"> gifts? ________</w:t>
      </w:r>
      <w:r w:rsidR="009F24BA" w:rsidRPr="00452733">
        <w:rPr>
          <w:rFonts w:ascii="Georgia" w:hAnsi="Georgia"/>
          <w:sz w:val="20"/>
          <w:szCs w:val="20"/>
        </w:rPr>
        <w:t>______</w:t>
      </w:r>
      <w:r w:rsidRPr="00452733">
        <w:rPr>
          <w:rFonts w:ascii="Georgia" w:hAnsi="Georgia"/>
          <w:sz w:val="20"/>
          <w:szCs w:val="20"/>
        </w:rPr>
        <w:t>_______________________________________________</w:t>
      </w:r>
    </w:p>
    <w:p w14:paraId="58156094" w14:textId="42E1D68E" w:rsidR="00095E1D" w:rsidRPr="00452733" w:rsidRDefault="00095E1D" w:rsidP="00452733">
      <w:pPr>
        <w:numPr>
          <w:ilvl w:val="0"/>
          <w:numId w:val="41"/>
        </w:numPr>
        <w:spacing w:after="165" w:line="240" w:lineRule="auto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 xml:space="preserve">What Else Can You Learn? </w:t>
      </w:r>
      <w:r w:rsidRPr="00452733">
        <w:rPr>
          <w:rFonts w:ascii="Georgia" w:hAnsi="Georgia"/>
        </w:rPr>
        <w:br/>
      </w:r>
      <w:r w:rsidRPr="00452733">
        <w:rPr>
          <w:rFonts w:ascii="Georgia" w:hAnsi="Georgia"/>
          <w:i/>
          <w:iCs/>
          <w:sz w:val="20"/>
          <w:szCs w:val="20"/>
        </w:rPr>
        <w:t xml:space="preserve">Hint: Click </w:t>
      </w:r>
      <w:r w:rsidR="00C432AA" w:rsidRPr="00452733">
        <w:rPr>
          <w:rFonts w:ascii="Georgia" w:hAnsi="Georgia"/>
          <w:b/>
          <w:bCs/>
          <w:i/>
          <w:iCs/>
          <w:sz w:val="20"/>
          <w:szCs w:val="20"/>
        </w:rPr>
        <w:t>MENU</w:t>
      </w:r>
      <w:r w:rsidR="00C432AA" w:rsidRPr="00452733" w:rsidDel="00C432AA">
        <w:rPr>
          <w:rFonts w:ascii="Georgia" w:hAnsi="Georgia"/>
          <w:i/>
          <w:iCs/>
          <w:sz w:val="20"/>
          <w:szCs w:val="20"/>
        </w:rPr>
        <w:t xml:space="preserve"> </w:t>
      </w:r>
      <w:r w:rsidRPr="00452733">
        <w:rPr>
          <w:rFonts w:ascii="Georgia" w:hAnsi="Georgia"/>
          <w:i/>
          <w:iCs/>
          <w:sz w:val="20"/>
          <w:szCs w:val="20"/>
        </w:rPr>
        <w:t xml:space="preserve">in the top right corner, then click on the dropdown arrow next to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Learn</w:t>
      </w:r>
      <w:r w:rsidRPr="00452733">
        <w:rPr>
          <w:rFonts w:ascii="Georgia" w:hAnsi="Georgia"/>
          <w:i/>
          <w:iCs/>
          <w:sz w:val="20"/>
          <w:szCs w:val="20"/>
        </w:rPr>
        <w:t>. There are two links</w:t>
      </w:r>
      <w:r w:rsidR="00C432AA" w:rsidRPr="00452733">
        <w:rPr>
          <w:rFonts w:ascii="Georgia" w:hAnsi="Georgia"/>
          <w:i/>
          <w:iCs/>
          <w:sz w:val="20"/>
          <w:szCs w:val="20"/>
        </w:rPr>
        <w:t xml:space="preserve">, </w:t>
      </w:r>
      <w:r w:rsidRPr="00452733">
        <w:rPr>
          <w:rFonts w:ascii="Georgia" w:hAnsi="Georgia"/>
          <w:i/>
          <w:iCs/>
          <w:sz w:val="20"/>
          <w:szCs w:val="20"/>
        </w:rPr>
        <w:t xml:space="preserve">click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College Savings Estimator</w:t>
      </w:r>
      <w:r w:rsidRPr="00452733">
        <w:rPr>
          <w:rFonts w:ascii="Georgia" w:hAnsi="Georgia"/>
          <w:i/>
          <w:iCs/>
          <w:sz w:val="20"/>
          <w:szCs w:val="20"/>
        </w:rPr>
        <w:t xml:space="preserve"> and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Contests and Scholarships</w:t>
      </w:r>
      <w:r w:rsidRPr="00452733">
        <w:rPr>
          <w:rFonts w:ascii="Georgia" w:hAnsi="Georgia"/>
          <w:i/>
          <w:iCs/>
          <w:sz w:val="20"/>
          <w:szCs w:val="20"/>
        </w:rPr>
        <w:t>.</w:t>
      </w:r>
    </w:p>
    <w:p w14:paraId="4726FF6F" w14:textId="30DFB1EE" w:rsidR="00095E1D" w:rsidRPr="00452733" w:rsidRDefault="00685AC1" w:rsidP="00452733">
      <w:pPr>
        <w:numPr>
          <w:ilvl w:val="1"/>
          <w:numId w:val="41"/>
        </w:numPr>
        <w:spacing w:after="165" w:line="240" w:lineRule="auto"/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>Use</w:t>
      </w:r>
      <w:r w:rsidR="00095E1D" w:rsidRPr="00452733">
        <w:rPr>
          <w:rFonts w:ascii="Georgia" w:hAnsi="Georgia"/>
          <w:sz w:val="20"/>
          <w:szCs w:val="20"/>
        </w:rPr>
        <w:t xml:space="preserve"> the </w:t>
      </w:r>
      <w:r w:rsidR="00095E1D" w:rsidRPr="00452733">
        <w:rPr>
          <w:rFonts w:ascii="Georgia" w:hAnsi="Georgia"/>
          <w:b/>
          <w:bCs/>
          <w:i/>
          <w:iCs/>
          <w:sz w:val="20"/>
          <w:szCs w:val="20"/>
        </w:rPr>
        <w:t>College Savings Estimator</w:t>
      </w:r>
      <w:r w:rsidR="00095E1D" w:rsidRPr="00452733">
        <w:rPr>
          <w:rFonts w:ascii="Georgia" w:hAnsi="Georgia"/>
          <w:sz w:val="20"/>
          <w:szCs w:val="20"/>
        </w:rPr>
        <w:t xml:space="preserve"> and insert hypothetical numbers to help you explore some different scenarios. What did you learn? ______________________</w:t>
      </w:r>
      <w:r w:rsidR="009F24BA" w:rsidRPr="00452733">
        <w:rPr>
          <w:rFonts w:ascii="Georgia" w:hAnsi="Georgia"/>
          <w:sz w:val="20"/>
          <w:szCs w:val="20"/>
        </w:rPr>
        <w:t>__________</w:t>
      </w:r>
      <w:r w:rsidR="00095E1D" w:rsidRPr="00452733">
        <w:rPr>
          <w:rFonts w:ascii="Georgia" w:hAnsi="Georgia"/>
          <w:sz w:val="20"/>
          <w:szCs w:val="20"/>
        </w:rPr>
        <w:t>___________________________________________________________________</w:t>
      </w:r>
      <w:r w:rsidR="00452733" w:rsidRPr="00452733">
        <w:rPr>
          <w:rFonts w:ascii="Georgia" w:hAnsi="Georgia"/>
          <w:sz w:val="20"/>
          <w:szCs w:val="20"/>
        </w:rPr>
        <w:t>___________________________________</w:t>
      </w:r>
    </w:p>
    <w:p w14:paraId="45D40A51" w14:textId="227D02C3" w:rsidR="009F24BA" w:rsidRPr="009F24BA" w:rsidRDefault="00095E1D" w:rsidP="00452733">
      <w:pPr>
        <w:numPr>
          <w:ilvl w:val="1"/>
          <w:numId w:val="41"/>
        </w:numPr>
        <w:spacing w:after="165" w:line="240" w:lineRule="auto"/>
        <w:ind w:left="720"/>
      </w:pPr>
      <w:r w:rsidRPr="00452733">
        <w:rPr>
          <w:rFonts w:ascii="Georgia" w:hAnsi="Georgia"/>
          <w:sz w:val="20"/>
          <w:szCs w:val="20"/>
        </w:rPr>
        <w:t xml:space="preserve">Explore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Contests and Scholarships</w:t>
      </w:r>
      <w:r w:rsidRPr="00452733">
        <w:rPr>
          <w:rFonts w:ascii="Georgia" w:hAnsi="Georgia"/>
          <w:sz w:val="20"/>
          <w:szCs w:val="20"/>
        </w:rPr>
        <w:t xml:space="preserve"> to </w:t>
      </w:r>
      <w:r w:rsidR="00685AC1" w:rsidRPr="00452733">
        <w:rPr>
          <w:rFonts w:ascii="Georgia" w:hAnsi="Georgia"/>
          <w:sz w:val="20"/>
          <w:szCs w:val="20"/>
        </w:rPr>
        <w:t>see</w:t>
      </w:r>
      <w:r w:rsidRPr="00452733">
        <w:rPr>
          <w:rFonts w:ascii="Georgia" w:hAnsi="Georgia"/>
          <w:sz w:val="20"/>
          <w:szCs w:val="20"/>
        </w:rPr>
        <w:t xml:space="preserve"> scholarship opportunities from </w:t>
      </w:r>
      <w:proofErr w:type="spellStart"/>
      <w:r w:rsidRPr="00452733">
        <w:rPr>
          <w:rFonts w:ascii="Georgia" w:hAnsi="Georgia"/>
          <w:sz w:val="20"/>
          <w:szCs w:val="20"/>
        </w:rPr>
        <w:t>my529</w:t>
      </w:r>
      <w:proofErr w:type="spellEnd"/>
      <w:r w:rsidRPr="00452733">
        <w:rPr>
          <w:rFonts w:ascii="Georgia" w:hAnsi="Georgia"/>
          <w:sz w:val="20"/>
          <w:szCs w:val="20"/>
        </w:rPr>
        <w:t>. What did you learn? ___________________________________________</w:t>
      </w:r>
      <w:r w:rsidR="009F24BA" w:rsidRPr="00452733">
        <w:rPr>
          <w:rFonts w:ascii="Georgia" w:hAnsi="Georgia"/>
          <w:sz w:val="20"/>
          <w:szCs w:val="20"/>
        </w:rPr>
        <w:t>_____________</w:t>
      </w:r>
      <w:r w:rsidRPr="00452733">
        <w:rPr>
          <w:rFonts w:ascii="Georgia" w:hAnsi="Georgia"/>
          <w:sz w:val="20"/>
          <w:szCs w:val="20"/>
        </w:rPr>
        <w:t>_____</w:t>
      </w:r>
      <w:r w:rsidR="00452733" w:rsidRPr="00452733">
        <w:rPr>
          <w:rFonts w:ascii="Georgia" w:hAnsi="Georgia"/>
          <w:sz w:val="20"/>
          <w:szCs w:val="20"/>
        </w:rPr>
        <w:t>_________________</w:t>
      </w:r>
      <w:r w:rsidRPr="00452733">
        <w:rPr>
          <w:rFonts w:ascii="Georgia" w:hAnsi="Georgia"/>
          <w:sz w:val="20"/>
          <w:szCs w:val="20"/>
        </w:rPr>
        <w:t>________</w:t>
      </w:r>
      <w:r w:rsidR="00452733" w:rsidRPr="00452733">
        <w:rPr>
          <w:rFonts w:ascii="Georgia" w:hAnsi="Georgia"/>
          <w:sz w:val="20"/>
          <w:szCs w:val="20"/>
        </w:rPr>
        <w:t>________________</w:t>
      </w:r>
      <w:r w:rsidRPr="00452733">
        <w:rPr>
          <w:rFonts w:ascii="Georgia" w:hAnsi="Georgia"/>
          <w:sz w:val="20"/>
          <w:szCs w:val="20"/>
        </w:rPr>
        <w:t>_______________________________</w:t>
      </w:r>
      <w:r w:rsidR="00452733">
        <w:rPr>
          <w:rFonts w:ascii="Georgia" w:hAnsi="Georgia"/>
          <w:sz w:val="20"/>
          <w:szCs w:val="20"/>
        </w:rPr>
        <w:t>_</w:t>
      </w:r>
    </w:p>
    <w:p w14:paraId="1FAA7EA2" w14:textId="77777777" w:rsidR="00452733" w:rsidRDefault="00452733" w:rsidP="00450861">
      <w:pPr>
        <w:rPr>
          <w:b/>
          <w:bCs/>
          <w:sz w:val="32"/>
          <w:szCs w:val="32"/>
        </w:rPr>
      </w:pPr>
    </w:p>
    <w:p w14:paraId="19FE0C1C" w14:textId="77777777" w:rsidR="00452733" w:rsidRDefault="00452733" w:rsidP="00450861">
      <w:pPr>
        <w:rPr>
          <w:b/>
          <w:bCs/>
          <w:sz w:val="32"/>
          <w:szCs w:val="32"/>
        </w:rPr>
      </w:pPr>
    </w:p>
    <w:p w14:paraId="7BEB3C72" w14:textId="74527276" w:rsidR="00450861" w:rsidRPr="00452733" w:rsidRDefault="008C33C2" w:rsidP="00450861">
      <w:pPr>
        <w:rPr>
          <w:b/>
          <w:bCs/>
          <w:sz w:val="28"/>
          <w:szCs w:val="28"/>
        </w:rPr>
      </w:pPr>
      <w:r w:rsidRPr="00452733">
        <w:rPr>
          <w:b/>
          <w:bCs/>
          <w:sz w:val="28"/>
          <w:szCs w:val="28"/>
        </w:rPr>
        <w:t>Worksheet 2</w:t>
      </w:r>
      <w:r w:rsidR="00450861" w:rsidRPr="00452733">
        <w:rPr>
          <w:b/>
          <w:bCs/>
          <w:sz w:val="28"/>
          <w:szCs w:val="28"/>
        </w:rPr>
        <w:t xml:space="preserve"> </w:t>
      </w:r>
      <w:r w:rsidR="00450861" w:rsidRPr="00452733">
        <w:rPr>
          <w:sz w:val="28"/>
          <w:szCs w:val="28"/>
        </w:rPr>
        <w:t xml:space="preserve">– </w:t>
      </w:r>
      <w:r w:rsidR="00B56977" w:rsidRPr="00452733">
        <w:rPr>
          <w:sz w:val="28"/>
          <w:szCs w:val="28"/>
        </w:rPr>
        <w:t xml:space="preserve">Exploring </w:t>
      </w:r>
      <w:proofErr w:type="spellStart"/>
      <w:r w:rsidR="00B56977" w:rsidRPr="00452733">
        <w:rPr>
          <w:sz w:val="28"/>
          <w:szCs w:val="28"/>
        </w:rPr>
        <w:t>my529</w:t>
      </w:r>
      <w:proofErr w:type="spellEnd"/>
      <w:r w:rsidR="00B56977" w:rsidRPr="00452733">
        <w:rPr>
          <w:sz w:val="28"/>
          <w:szCs w:val="28"/>
        </w:rPr>
        <w:t xml:space="preserve"> (For Students With a 529)</w:t>
      </w:r>
    </w:p>
    <w:p w14:paraId="0403B65A" w14:textId="77777777" w:rsidR="00095E1D" w:rsidRPr="00452733" w:rsidRDefault="00095E1D" w:rsidP="00095E1D">
      <w:pPr>
        <w:rPr>
          <w:rFonts w:ascii="Georgia" w:hAnsi="Georgia"/>
          <w:b/>
          <w:bCs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>Name: ________________________ Date: _________________________</w:t>
      </w:r>
    </w:p>
    <w:p w14:paraId="0D8B664C" w14:textId="7F8A69A7" w:rsidR="009F24BA" w:rsidRPr="00452733" w:rsidRDefault="009F24BA" w:rsidP="009F24BA">
      <w:pPr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>Instructions:</w:t>
      </w:r>
      <w:r w:rsidRPr="00452733">
        <w:rPr>
          <w:rFonts w:ascii="Georgia" w:hAnsi="Georgia"/>
          <w:sz w:val="20"/>
          <w:szCs w:val="20"/>
        </w:rPr>
        <w:t xml:space="preserve"> Visit </w:t>
      </w:r>
      <w:hyperlink r:id="rId13" w:history="1">
        <w:r w:rsidRPr="00452733">
          <w:rPr>
            <w:rStyle w:val="Hyperlink"/>
            <w:rFonts w:ascii="Georgia" w:hAnsi="Georgia"/>
            <w:sz w:val="20"/>
            <w:szCs w:val="20"/>
          </w:rPr>
          <w:t>my529.org</w:t>
        </w:r>
      </w:hyperlink>
      <w:r w:rsidRPr="00452733">
        <w:rPr>
          <w:rFonts w:ascii="Georgia" w:hAnsi="Georgia"/>
          <w:sz w:val="20"/>
          <w:szCs w:val="20"/>
        </w:rPr>
        <w:t xml:space="preserve"> and find the answers to the following questions. Fill in the blanks</w:t>
      </w:r>
      <w:r w:rsidR="00452733">
        <w:rPr>
          <w:rFonts w:ascii="Georgia" w:hAnsi="Georgia"/>
          <w:sz w:val="20"/>
          <w:szCs w:val="20"/>
        </w:rPr>
        <w:t>.</w:t>
      </w:r>
    </w:p>
    <w:p w14:paraId="37E0198C" w14:textId="30344176" w:rsidR="009F24BA" w:rsidRPr="00452733" w:rsidRDefault="009F24BA" w:rsidP="009F24BA">
      <w:pPr>
        <w:numPr>
          <w:ilvl w:val="0"/>
          <w:numId w:val="41"/>
        </w:numPr>
        <w:rPr>
          <w:rFonts w:ascii="Georgia" w:hAnsi="Georgia"/>
          <w:sz w:val="20"/>
          <w:szCs w:val="20"/>
        </w:rPr>
      </w:pPr>
      <w:proofErr w:type="spellStart"/>
      <w:r w:rsidRPr="00452733">
        <w:rPr>
          <w:rFonts w:ascii="Georgia" w:hAnsi="Georgia"/>
          <w:b/>
          <w:bCs/>
          <w:sz w:val="20"/>
          <w:szCs w:val="20"/>
        </w:rPr>
        <w:t>my529</w:t>
      </w:r>
      <w:proofErr w:type="spellEnd"/>
      <w:r w:rsidRPr="00452733">
        <w:rPr>
          <w:rFonts w:ascii="Georgia" w:hAnsi="Georgia"/>
          <w:b/>
          <w:bCs/>
          <w:sz w:val="20"/>
          <w:szCs w:val="20"/>
        </w:rPr>
        <w:t xml:space="preserve"> account</w:t>
      </w:r>
      <w:r w:rsidRPr="00452733">
        <w:rPr>
          <w:rFonts w:ascii="Georgia" w:hAnsi="Georgia"/>
        </w:rPr>
        <w:br/>
      </w:r>
      <w:r w:rsidR="00452733">
        <w:rPr>
          <w:rFonts w:ascii="Georgia" w:hAnsi="Georgia"/>
          <w:i/>
          <w:iCs/>
          <w:sz w:val="20"/>
          <w:szCs w:val="20"/>
        </w:rPr>
        <w:t xml:space="preserve">See: </w:t>
      </w:r>
      <w:r w:rsidRPr="00452733">
        <w:rPr>
          <w:rFonts w:ascii="Georgia" w:hAnsi="Georgia"/>
          <w:i/>
          <w:iCs/>
          <w:sz w:val="20"/>
          <w:szCs w:val="20"/>
        </w:rPr>
        <w:t xml:space="preserve">On the main page, find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MENU</w:t>
      </w:r>
      <w:r w:rsidRPr="00452733">
        <w:rPr>
          <w:rFonts w:ascii="Georgia" w:hAnsi="Georgia"/>
          <w:i/>
          <w:iCs/>
          <w:sz w:val="20"/>
          <w:szCs w:val="20"/>
        </w:rPr>
        <w:t xml:space="preserve"> in the top right corner</w:t>
      </w:r>
      <w:r w:rsidR="00AD1B3E" w:rsidRPr="00452733">
        <w:rPr>
          <w:rFonts w:ascii="Georgia" w:hAnsi="Georgia"/>
          <w:i/>
          <w:iCs/>
          <w:sz w:val="20"/>
          <w:szCs w:val="20"/>
        </w:rPr>
        <w:t xml:space="preserve">. </w:t>
      </w:r>
      <w:r w:rsidR="00452733">
        <w:rPr>
          <w:rFonts w:ascii="Georgia" w:hAnsi="Georgia"/>
          <w:i/>
          <w:iCs/>
          <w:sz w:val="20"/>
          <w:szCs w:val="20"/>
        </w:rPr>
        <w:t xml:space="preserve">Choose </w:t>
      </w:r>
      <w:r w:rsidRPr="00452733">
        <w:rPr>
          <w:rFonts w:ascii="Georgia" w:hAnsi="Georgia"/>
          <w:i/>
          <w:iCs/>
          <w:sz w:val="20"/>
          <w:szCs w:val="20"/>
        </w:rPr>
        <w:t xml:space="preserve">the header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 xml:space="preserve">Benefits of </w:t>
      </w:r>
      <w:proofErr w:type="spellStart"/>
      <w:r w:rsidRPr="00452733">
        <w:rPr>
          <w:rFonts w:ascii="Georgia" w:hAnsi="Georgia"/>
          <w:b/>
          <w:bCs/>
          <w:i/>
          <w:iCs/>
          <w:sz w:val="20"/>
          <w:szCs w:val="20"/>
        </w:rPr>
        <w:t>my529</w:t>
      </w:r>
      <w:proofErr w:type="spellEnd"/>
      <w:r w:rsidRPr="00452733">
        <w:rPr>
          <w:rFonts w:ascii="Georgia" w:hAnsi="Georgia"/>
          <w:i/>
          <w:iCs/>
          <w:sz w:val="20"/>
          <w:szCs w:val="20"/>
        </w:rPr>
        <w:t>.</w:t>
      </w:r>
    </w:p>
    <w:p w14:paraId="2B40E295" w14:textId="6ADD9B0B" w:rsidR="009F24BA" w:rsidRPr="00452733" w:rsidRDefault="009F24BA" w:rsidP="009F24BA">
      <w:pPr>
        <w:numPr>
          <w:ilvl w:val="1"/>
          <w:numId w:val="41"/>
        </w:numPr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>In your own words, what is a 529 plan? ___________________________________________________________________</w:t>
      </w:r>
    </w:p>
    <w:p w14:paraId="734135FB" w14:textId="5291E696" w:rsidR="009F24BA" w:rsidRPr="00452733" w:rsidRDefault="009F24BA" w:rsidP="009F24BA">
      <w:pPr>
        <w:numPr>
          <w:ilvl w:val="1"/>
          <w:numId w:val="41"/>
        </w:numPr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What are some benefits of having a </w:t>
      </w:r>
      <w:proofErr w:type="spellStart"/>
      <w:r w:rsidRPr="00452733">
        <w:rPr>
          <w:rFonts w:ascii="Georgia" w:hAnsi="Georgia"/>
          <w:sz w:val="20"/>
          <w:szCs w:val="20"/>
        </w:rPr>
        <w:t>my529</w:t>
      </w:r>
      <w:proofErr w:type="spellEnd"/>
      <w:r w:rsidRPr="00452733">
        <w:rPr>
          <w:rFonts w:ascii="Georgia" w:hAnsi="Georgia"/>
          <w:sz w:val="20"/>
          <w:szCs w:val="20"/>
        </w:rPr>
        <w:t xml:space="preserve"> account? </w:t>
      </w:r>
      <w:r w:rsidRPr="00452733">
        <w:rPr>
          <w:rFonts w:ascii="Georgia" w:hAnsi="Georgia"/>
          <w:i/>
          <w:iCs/>
          <w:sz w:val="20"/>
          <w:szCs w:val="20"/>
        </w:rPr>
        <w:t xml:space="preserve">Hint: Under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 xml:space="preserve">Choosing </w:t>
      </w:r>
      <w:proofErr w:type="spellStart"/>
      <w:r w:rsidRPr="00452733">
        <w:rPr>
          <w:rFonts w:ascii="Georgia" w:hAnsi="Georgia"/>
          <w:b/>
          <w:bCs/>
          <w:i/>
          <w:iCs/>
          <w:sz w:val="20"/>
          <w:szCs w:val="20"/>
        </w:rPr>
        <w:t>my529</w:t>
      </w:r>
      <w:proofErr w:type="spellEnd"/>
      <w:r w:rsidRPr="00452733">
        <w:rPr>
          <w:rFonts w:ascii="Georgia" w:hAnsi="Georgia"/>
          <w:i/>
          <w:iCs/>
          <w:sz w:val="20"/>
          <w:szCs w:val="20"/>
        </w:rPr>
        <w:t>. ___________________________________________________________________</w:t>
      </w:r>
    </w:p>
    <w:p w14:paraId="27C0E5CE" w14:textId="4247F06B" w:rsidR="009F24BA" w:rsidRPr="00452733" w:rsidRDefault="009F24BA" w:rsidP="009F24BA">
      <w:pPr>
        <w:numPr>
          <w:ilvl w:val="1"/>
          <w:numId w:val="41"/>
        </w:numPr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How can you use your funds? </w:t>
      </w:r>
      <w:r w:rsidRPr="00452733">
        <w:rPr>
          <w:rFonts w:ascii="Georgia" w:hAnsi="Georgia"/>
          <w:i/>
          <w:iCs/>
          <w:sz w:val="20"/>
          <w:szCs w:val="20"/>
        </w:rPr>
        <w:t xml:space="preserve">Hint: Scroll down </w:t>
      </w:r>
      <w:r w:rsidR="00CB01D3" w:rsidRPr="00452733">
        <w:rPr>
          <w:rFonts w:ascii="Georgia" w:hAnsi="Georgia"/>
          <w:i/>
          <w:iCs/>
          <w:sz w:val="20"/>
          <w:szCs w:val="20"/>
        </w:rPr>
        <w:t>and click</w:t>
      </w:r>
      <w:r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How account funds can be used</w:t>
      </w:r>
      <w:r w:rsidR="00CB01D3" w:rsidRPr="00452733">
        <w:rPr>
          <w:rFonts w:ascii="Georgia" w:hAnsi="Georgia"/>
          <w:i/>
          <w:iCs/>
          <w:sz w:val="20"/>
          <w:szCs w:val="20"/>
        </w:rPr>
        <w:t>.</w:t>
      </w:r>
      <w:r w:rsidRPr="00452733">
        <w:rPr>
          <w:rFonts w:ascii="Georgia" w:hAnsi="Georgia"/>
          <w:sz w:val="20"/>
          <w:szCs w:val="20"/>
        </w:rPr>
        <w:br/>
        <w:t>___________________________________________________________________</w:t>
      </w:r>
    </w:p>
    <w:p w14:paraId="2E3CE0FC" w14:textId="03671AA4" w:rsidR="009F24BA" w:rsidRPr="00452733" w:rsidRDefault="009F24BA" w:rsidP="009F24BA">
      <w:pPr>
        <w:numPr>
          <w:ilvl w:val="0"/>
          <w:numId w:val="41"/>
        </w:numPr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>How to Save</w:t>
      </w:r>
      <w:r w:rsidRPr="00452733">
        <w:rPr>
          <w:rFonts w:ascii="Georgia" w:hAnsi="Georgia"/>
        </w:rPr>
        <w:br/>
      </w:r>
      <w:r w:rsidRPr="00452733">
        <w:rPr>
          <w:rFonts w:ascii="Georgia" w:hAnsi="Georgia"/>
          <w:i/>
          <w:iCs/>
          <w:sz w:val="20"/>
          <w:szCs w:val="20"/>
        </w:rPr>
        <w:t xml:space="preserve">Hint: Click </w:t>
      </w:r>
      <w:r w:rsidR="00CB01D3" w:rsidRPr="00452733">
        <w:rPr>
          <w:rFonts w:ascii="Georgia" w:hAnsi="Georgia"/>
          <w:b/>
          <w:bCs/>
          <w:i/>
          <w:iCs/>
          <w:sz w:val="20"/>
          <w:szCs w:val="20"/>
        </w:rPr>
        <w:t>MENU</w:t>
      </w:r>
      <w:r w:rsidR="00CB01D3"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Pr="00452733">
        <w:rPr>
          <w:rFonts w:ascii="Georgia" w:hAnsi="Georgia"/>
          <w:i/>
          <w:iCs/>
          <w:sz w:val="20"/>
          <w:szCs w:val="20"/>
        </w:rPr>
        <w:t xml:space="preserve">again in the top right corner of the webpage, then click on the words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How to Save</w:t>
      </w:r>
      <w:r w:rsidRPr="00452733">
        <w:rPr>
          <w:rFonts w:ascii="Georgia" w:hAnsi="Georgia"/>
          <w:i/>
          <w:iCs/>
          <w:sz w:val="20"/>
          <w:szCs w:val="20"/>
        </w:rPr>
        <w:t xml:space="preserve"> (don’t click the arrow for the dropdown).</w:t>
      </w:r>
    </w:p>
    <w:p w14:paraId="708FF285" w14:textId="703CA2C4" w:rsidR="009F24BA" w:rsidRPr="00452733" w:rsidRDefault="004F5F5E" w:rsidP="009F24BA">
      <w:pPr>
        <w:numPr>
          <w:ilvl w:val="1"/>
          <w:numId w:val="41"/>
        </w:numPr>
        <w:ind w:left="720"/>
        <w:rPr>
          <w:rFonts w:ascii="Georgia" w:hAnsi="Georgia"/>
          <w:sz w:val="20"/>
          <w:szCs w:val="20"/>
        </w:rPr>
        <w:sectPr w:rsidR="009F24BA" w:rsidRPr="00452733" w:rsidSect="009F24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52733">
        <w:rPr>
          <w:rFonts w:ascii="Georgia" w:hAnsi="Georgia"/>
          <w:sz w:val="20"/>
          <w:szCs w:val="20"/>
        </w:rPr>
        <w:t xml:space="preserve">What are </w:t>
      </w:r>
      <w:r w:rsidR="00CB01D3" w:rsidRPr="00452733">
        <w:rPr>
          <w:rFonts w:ascii="Georgia" w:hAnsi="Georgia"/>
          <w:sz w:val="20"/>
          <w:szCs w:val="20"/>
        </w:rPr>
        <w:t xml:space="preserve">four </w:t>
      </w:r>
      <w:r w:rsidRPr="00452733">
        <w:rPr>
          <w:rFonts w:ascii="Georgia" w:hAnsi="Georgia"/>
          <w:sz w:val="20"/>
          <w:szCs w:val="20"/>
        </w:rPr>
        <w:t>ways you can withdraw funds for college</w:t>
      </w:r>
      <w:r w:rsidR="009F24BA" w:rsidRPr="00452733">
        <w:rPr>
          <w:rFonts w:ascii="Georgia" w:hAnsi="Georgia"/>
          <w:sz w:val="20"/>
          <w:szCs w:val="20"/>
        </w:rPr>
        <w:t xml:space="preserve">? </w:t>
      </w:r>
      <w:r w:rsidR="009F24BA" w:rsidRPr="00452733">
        <w:rPr>
          <w:rFonts w:ascii="Georgia" w:hAnsi="Georgia"/>
          <w:i/>
          <w:iCs/>
          <w:sz w:val="20"/>
          <w:szCs w:val="20"/>
        </w:rPr>
        <w:t>Hint:</w:t>
      </w:r>
      <w:r w:rsidRPr="00452733">
        <w:rPr>
          <w:rFonts w:ascii="Georgia" w:hAnsi="Georgia"/>
          <w:i/>
          <w:iCs/>
          <w:sz w:val="20"/>
          <w:szCs w:val="20"/>
        </w:rPr>
        <w:t xml:space="preserve"> Scroll down to</w:t>
      </w:r>
      <w:r w:rsidR="009F24BA"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How to withdraw</w:t>
      </w:r>
      <w:r w:rsidR="009F24BA" w:rsidRPr="00452733">
        <w:rPr>
          <w:rFonts w:ascii="Georgia" w:hAnsi="Georgia"/>
          <w:i/>
          <w:iCs/>
          <w:sz w:val="20"/>
          <w:szCs w:val="20"/>
        </w:rPr>
        <w:t>.</w:t>
      </w:r>
    </w:p>
    <w:p w14:paraId="5D57C363" w14:textId="77777777" w:rsidR="009F24BA" w:rsidRPr="00452733" w:rsidRDefault="009F24BA" w:rsidP="009F24BA">
      <w:pPr>
        <w:ind w:left="720"/>
        <w:rPr>
          <w:rFonts w:ascii="Georgia" w:hAnsi="Georgia"/>
          <w:sz w:val="20"/>
          <w:szCs w:val="20"/>
        </w:rPr>
        <w:sectPr w:rsidR="009F24BA" w:rsidRPr="00452733" w:rsidSect="009F24B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452733">
        <w:rPr>
          <w:rFonts w:ascii="Georgia" w:hAnsi="Georgia"/>
          <w:sz w:val="20"/>
          <w:szCs w:val="20"/>
        </w:rPr>
        <w:t>Step 1: _____________________________</w:t>
      </w:r>
      <w:r w:rsidRPr="00452733">
        <w:rPr>
          <w:rFonts w:ascii="Georgia" w:hAnsi="Georgia"/>
          <w:sz w:val="20"/>
          <w:szCs w:val="20"/>
        </w:rPr>
        <w:br/>
        <w:t>Step 2: _____________________________</w:t>
      </w:r>
      <w:r w:rsidRPr="00452733">
        <w:rPr>
          <w:rFonts w:ascii="Georgia" w:hAnsi="Georgia"/>
          <w:sz w:val="20"/>
          <w:szCs w:val="20"/>
        </w:rPr>
        <w:br/>
      </w:r>
      <w:r w:rsidRPr="00452733">
        <w:rPr>
          <w:rFonts w:ascii="Georgia" w:hAnsi="Georgia"/>
          <w:sz w:val="20"/>
          <w:szCs w:val="20"/>
        </w:rPr>
        <w:t>Step 3: ____________________________</w:t>
      </w:r>
      <w:r w:rsidRPr="00452733">
        <w:rPr>
          <w:rFonts w:ascii="Georgia" w:hAnsi="Georgia"/>
          <w:sz w:val="20"/>
          <w:szCs w:val="20"/>
        </w:rPr>
        <w:br/>
        <w:t>Step 4: ____________________________</w:t>
      </w:r>
    </w:p>
    <w:p w14:paraId="0AEF9C89" w14:textId="73C429B8" w:rsidR="009F24BA" w:rsidRPr="00452733" w:rsidRDefault="009F24BA" w:rsidP="009F24BA">
      <w:pPr>
        <w:numPr>
          <w:ilvl w:val="1"/>
          <w:numId w:val="41"/>
        </w:numPr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Did </w:t>
      </w:r>
      <w:r w:rsidR="003015A0" w:rsidRPr="00452733">
        <w:rPr>
          <w:rFonts w:ascii="Georgia" w:hAnsi="Georgia"/>
          <w:sz w:val="20"/>
          <w:szCs w:val="20"/>
        </w:rPr>
        <w:t xml:space="preserve">you know that you can set up a way for others to contribute to your </w:t>
      </w:r>
      <w:proofErr w:type="spellStart"/>
      <w:r w:rsidR="003015A0" w:rsidRPr="00452733">
        <w:rPr>
          <w:rFonts w:ascii="Georgia" w:hAnsi="Georgia"/>
          <w:sz w:val="20"/>
          <w:szCs w:val="20"/>
        </w:rPr>
        <w:t>my529</w:t>
      </w:r>
      <w:proofErr w:type="spellEnd"/>
      <w:r w:rsidR="003015A0" w:rsidRPr="00452733">
        <w:rPr>
          <w:rFonts w:ascii="Georgia" w:hAnsi="Georgia"/>
          <w:sz w:val="20"/>
          <w:szCs w:val="20"/>
        </w:rPr>
        <w:t xml:space="preserve"> account?</w:t>
      </w:r>
      <w:r w:rsidRPr="00452733">
        <w:rPr>
          <w:rFonts w:ascii="Georgia" w:hAnsi="Georgia"/>
          <w:sz w:val="20"/>
          <w:szCs w:val="20"/>
        </w:rPr>
        <w:t xml:space="preserve"> </w:t>
      </w:r>
      <w:r w:rsidRPr="00452733">
        <w:rPr>
          <w:rFonts w:ascii="Georgia" w:hAnsi="Georgia"/>
          <w:i/>
          <w:iCs/>
          <w:sz w:val="20"/>
          <w:szCs w:val="20"/>
        </w:rPr>
        <w:t xml:space="preserve">Hint: </w:t>
      </w:r>
      <w:r w:rsidR="004F5F5E" w:rsidRPr="00452733">
        <w:rPr>
          <w:rFonts w:ascii="Georgia" w:hAnsi="Georgia"/>
          <w:i/>
          <w:iCs/>
          <w:sz w:val="20"/>
          <w:szCs w:val="20"/>
        </w:rPr>
        <w:t>Go back</w:t>
      </w:r>
      <w:r w:rsidR="009302D9" w:rsidRPr="00452733">
        <w:rPr>
          <w:rFonts w:ascii="Georgia" w:hAnsi="Georgia"/>
          <w:i/>
          <w:iCs/>
          <w:sz w:val="20"/>
          <w:szCs w:val="20"/>
        </w:rPr>
        <w:t xml:space="preserve"> to </w:t>
      </w:r>
      <w:r w:rsidR="009302D9" w:rsidRPr="00452733">
        <w:rPr>
          <w:rFonts w:ascii="Georgia" w:hAnsi="Georgia"/>
          <w:b/>
          <w:bCs/>
          <w:i/>
          <w:iCs/>
          <w:sz w:val="20"/>
          <w:szCs w:val="20"/>
        </w:rPr>
        <w:t>How to Save</w:t>
      </w:r>
      <w:r w:rsidR="004F5F5E" w:rsidRPr="00452733">
        <w:rPr>
          <w:rFonts w:ascii="Georgia" w:hAnsi="Georgia"/>
          <w:i/>
          <w:iCs/>
          <w:sz w:val="20"/>
          <w:szCs w:val="20"/>
        </w:rPr>
        <w:t xml:space="preserve"> and </w:t>
      </w:r>
      <w:r w:rsidR="009302D9" w:rsidRPr="00452733">
        <w:rPr>
          <w:rFonts w:ascii="Georgia" w:hAnsi="Georgia"/>
          <w:i/>
          <w:iCs/>
          <w:sz w:val="20"/>
          <w:szCs w:val="20"/>
        </w:rPr>
        <w:t xml:space="preserve">scroll down to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How to gift funds: Gift Programs</w:t>
      </w:r>
      <w:r w:rsidRPr="00452733">
        <w:rPr>
          <w:rFonts w:ascii="Georgia" w:hAnsi="Georgia"/>
          <w:i/>
          <w:iCs/>
          <w:sz w:val="20"/>
          <w:szCs w:val="20"/>
        </w:rPr>
        <w:t>.</w:t>
      </w:r>
      <w:r w:rsidRPr="00452733">
        <w:rPr>
          <w:rFonts w:ascii="Georgia" w:hAnsi="Georgia"/>
          <w:sz w:val="20"/>
          <w:szCs w:val="20"/>
        </w:rPr>
        <w:t xml:space="preserve"> </w:t>
      </w:r>
    </w:p>
    <w:p w14:paraId="2554F901" w14:textId="3A1110A0" w:rsidR="009F24BA" w:rsidRPr="00452733" w:rsidRDefault="009F24BA" w:rsidP="004F5F5E">
      <w:pPr>
        <w:numPr>
          <w:ilvl w:val="2"/>
          <w:numId w:val="41"/>
        </w:numPr>
        <w:ind w:left="108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How does the </w:t>
      </w:r>
      <w:proofErr w:type="spellStart"/>
      <w:r w:rsidRPr="00452733">
        <w:rPr>
          <w:rFonts w:ascii="Georgia" w:hAnsi="Georgia"/>
          <w:sz w:val="20"/>
          <w:szCs w:val="20"/>
        </w:rPr>
        <w:t>my529</w:t>
      </w:r>
      <w:proofErr w:type="spellEnd"/>
      <w:r w:rsidRPr="00452733">
        <w:rPr>
          <w:rFonts w:ascii="Georgia" w:hAnsi="Georgia"/>
          <w:sz w:val="20"/>
          <w:szCs w:val="20"/>
        </w:rPr>
        <w:t xml:space="preserve"> Gift Program work? ___________________________________</w:t>
      </w:r>
      <w:r w:rsidR="009302D9" w:rsidRPr="00452733">
        <w:rPr>
          <w:rFonts w:ascii="Georgia" w:hAnsi="Georgia"/>
          <w:sz w:val="20"/>
          <w:szCs w:val="20"/>
        </w:rPr>
        <w:t>___</w:t>
      </w:r>
      <w:r w:rsidRPr="00452733">
        <w:rPr>
          <w:rFonts w:ascii="Georgia" w:hAnsi="Georgia"/>
          <w:sz w:val="20"/>
          <w:szCs w:val="20"/>
        </w:rPr>
        <w:t>__________________________</w:t>
      </w:r>
    </w:p>
    <w:p w14:paraId="47E16EE8" w14:textId="0C28EE4A" w:rsidR="009F24BA" w:rsidRPr="00452733" w:rsidRDefault="004F5F5E" w:rsidP="004F5F5E">
      <w:pPr>
        <w:numPr>
          <w:ilvl w:val="2"/>
          <w:numId w:val="41"/>
        </w:numPr>
        <w:ind w:left="108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What type of </w:t>
      </w:r>
      <w:r w:rsidR="009F24BA" w:rsidRPr="00452733">
        <w:rPr>
          <w:rFonts w:ascii="Georgia" w:hAnsi="Georgia"/>
          <w:sz w:val="20"/>
          <w:szCs w:val="20"/>
        </w:rPr>
        <w:t xml:space="preserve">events </w:t>
      </w:r>
      <w:r w:rsidRPr="00452733">
        <w:rPr>
          <w:rFonts w:ascii="Georgia" w:hAnsi="Georgia"/>
          <w:sz w:val="20"/>
          <w:szCs w:val="20"/>
        </w:rPr>
        <w:t>could you</w:t>
      </w:r>
      <w:r w:rsidR="009F24BA" w:rsidRPr="00452733">
        <w:rPr>
          <w:rFonts w:ascii="Georgia" w:hAnsi="Georgia"/>
          <w:sz w:val="20"/>
          <w:szCs w:val="20"/>
        </w:rPr>
        <w:t xml:space="preserve"> ask for </w:t>
      </w:r>
      <w:proofErr w:type="spellStart"/>
      <w:r w:rsidR="009F24BA" w:rsidRPr="00452733">
        <w:rPr>
          <w:rFonts w:ascii="Georgia" w:hAnsi="Georgia"/>
          <w:sz w:val="20"/>
          <w:szCs w:val="20"/>
        </w:rPr>
        <w:t>my529</w:t>
      </w:r>
      <w:proofErr w:type="spellEnd"/>
      <w:r w:rsidR="009F24BA" w:rsidRPr="00452733">
        <w:rPr>
          <w:rFonts w:ascii="Georgia" w:hAnsi="Georgia"/>
          <w:sz w:val="20"/>
          <w:szCs w:val="20"/>
        </w:rPr>
        <w:t xml:space="preserve"> gift</w:t>
      </w:r>
      <w:r w:rsidRPr="00452733">
        <w:rPr>
          <w:rFonts w:ascii="Georgia" w:hAnsi="Georgia"/>
          <w:sz w:val="20"/>
          <w:szCs w:val="20"/>
        </w:rPr>
        <w:t xml:space="preserve"> funds</w:t>
      </w:r>
      <w:r w:rsidR="009F24BA" w:rsidRPr="00452733">
        <w:rPr>
          <w:rFonts w:ascii="Georgia" w:hAnsi="Georgia"/>
          <w:sz w:val="20"/>
          <w:szCs w:val="20"/>
        </w:rPr>
        <w:t>? ___________</w:t>
      </w:r>
      <w:r w:rsidR="009302D9" w:rsidRPr="00452733">
        <w:rPr>
          <w:rFonts w:ascii="Georgia" w:hAnsi="Georgia"/>
          <w:sz w:val="20"/>
          <w:szCs w:val="20"/>
        </w:rPr>
        <w:t>____</w:t>
      </w:r>
      <w:r w:rsidR="009F24BA" w:rsidRPr="00452733">
        <w:rPr>
          <w:rFonts w:ascii="Georgia" w:hAnsi="Georgia"/>
          <w:sz w:val="20"/>
          <w:szCs w:val="20"/>
        </w:rPr>
        <w:t>_____</w:t>
      </w:r>
      <w:r w:rsidRPr="00452733">
        <w:rPr>
          <w:rFonts w:ascii="Georgia" w:hAnsi="Georgia"/>
          <w:sz w:val="20"/>
          <w:szCs w:val="20"/>
        </w:rPr>
        <w:t>______</w:t>
      </w:r>
      <w:r w:rsidR="009F24BA" w:rsidRPr="00452733">
        <w:rPr>
          <w:rFonts w:ascii="Georgia" w:hAnsi="Georgia"/>
          <w:sz w:val="20"/>
          <w:szCs w:val="20"/>
        </w:rPr>
        <w:t>______________________________________</w:t>
      </w:r>
    </w:p>
    <w:p w14:paraId="2E68A86D" w14:textId="5D7BA1CD" w:rsidR="009F24BA" w:rsidRPr="00452733" w:rsidRDefault="009F24BA" w:rsidP="009F24BA">
      <w:pPr>
        <w:numPr>
          <w:ilvl w:val="0"/>
          <w:numId w:val="41"/>
        </w:numPr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b/>
          <w:bCs/>
          <w:sz w:val="20"/>
          <w:szCs w:val="20"/>
        </w:rPr>
        <w:t xml:space="preserve">What Else Can You Learn? </w:t>
      </w:r>
      <w:r w:rsidRPr="00452733">
        <w:rPr>
          <w:rFonts w:ascii="Georgia" w:hAnsi="Georgia"/>
        </w:rPr>
        <w:br/>
      </w:r>
      <w:r w:rsidRPr="00452733">
        <w:rPr>
          <w:rFonts w:ascii="Georgia" w:hAnsi="Georgia"/>
          <w:i/>
          <w:iCs/>
          <w:sz w:val="20"/>
          <w:szCs w:val="20"/>
        </w:rPr>
        <w:t xml:space="preserve">Hint: Click </w:t>
      </w:r>
      <w:r w:rsidR="00CB01D3" w:rsidRPr="00452733">
        <w:rPr>
          <w:rFonts w:ascii="Georgia" w:hAnsi="Georgia"/>
          <w:b/>
          <w:bCs/>
          <w:i/>
          <w:iCs/>
          <w:sz w:val="20"/>
          <w:szCs w:val="20"/>
        </w:rPr>
        <w:t>MENU</w:t>
      </w:r>
      <w:r w:rsidR="00CB01D3" w:rsidRPr="00452733">
        <w:rPr>
          <w:rFonts w:ascii="Georgia" w:hAnsi="Georgia"/>
          <w:i/>
          <w:iCs/>
          <w:sz w:val="20"/>
          <w:szCs w:val="20"/>
        </w:rPr>
        <w:t xml:space="preserve"> </w:t>
      </w:r>
      <w:r w:rsidRPr="00452733">
        <w:rPr>
          <w:rFonts w:ascii="Georgia" w:hAnsi="Georgia"/>
          <w:i/>
          <w:iCs/>
          <w:sz w:val="20"/>
          <w:szCs w:val="20"/>
        </w:rPr>
        <w:t xml:space="preserve">in the top right corner, then click on the dropdown arrow next to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Learn</w:t>
      </w:r>
      <w:r w:rsidRPr="00452733">
        <w:rPr>
          <w:rFonts w:ascii="Georgia" w:hAnsi="Georgia"/>
          <w:i/>
          <w:iCs/>
          <w:sz w:val="20"/>
          <w:szCs w:val="20"/>
        </w:rPr>
        <w:t xml:space="preserve">. There are two links to click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College Savings Estimator</w:t>
      </w:r>
      <w:r w:rsidRPr="00452733">
        <w:rPr>
          <w:rFonts w:ascii="Georgia" w:hAnsi="Georgia"/>
          <w:i/>
          <w:iCs/>
          <w:sz w:val="20"/>
          <w:szCs w:val="20"/>
        </w:rPr>
        <w:t xml:space="preserve"> and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Contests and Scholarships</w:t>
      </w:r>
      <w:r w:rsidRPr="00452733">
        <w:rPr>
          <w:rFonts w:ascii="Georgia" w:hAnsi="Georgia"/>
          <w:i/>
          <w:iCs/>
          <w:sz w:val="20"/>
          <w:szCs w:val="20"/>
        </w:rPr>
        <w:t>.</w:t>
      </w:r>
    </w:p>
    <w:p w14:paraId="001237E4" w14:textId="3E80F561" w:rsidR="009F24BA" w:rsidRPr="00452733" w:rsidRDefault="009F24BA" w:rsidP="009F24BA">
      <w:pPr>
        <w:numPr>
          <w:ilvl w:val="1"/>
          <w:numId w:val="41"/>
        </w:numPr>
        <w:ind w:left="720"/>
        <w:rPr>
          <w:rFonts w:ascii="Georgia" w:hAnsi="Georgia"/>
          <w:sz w:val="20"/>
          <w:szCs w:val="20"/>
        </w:rPr>
      </w:pPr>
      <w:r w:rsidRPr="00452733">
        <w:rPr>
          <w:rFonts w:ascii="Georgia" w:hAnsi="Georgia"/>
          <w:sz w:val="20"/>
          <w:szCs w:val="20"/>
        </w:rPr>
        <w:t xml:space="preserve">Explore the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College Savings Estimator</w:t>
      </w:r>
      <w:r w:rsidRPr="00452733">
        <w:rPr>
          <w:rFonts w:ascii="Georgia" w:hAnsi="Georgia"/>
          <w:sz w:val="20"/>
          <w:szCs w:val="20"/>
        </w:rPr>
        <w:t xml:space="preserve"> and insert </w:t>
      </w:r>
      <w:r w:rsidR="009302D9" w:rsidRPr="00452733">
        <w:rPr>
          <w:rFonts w:ascii="Georgia" w:hAnsi="Georgia"/>
          <w:sz w:val="20"/>
          <w:szCs w:val="20"/>
        </w:rPr>
        <w:t xml:space="preserve">your </w:t>
      </w:r>
      <w:proofErr w:type="spellStart"/>
      <w:r w:rsidR="00CB01D3" w:rsidRPr="00452733">
        <w:rPr>
          <w:rFonts w:ascii="Georgia" w:hAnsi="Georgia"/>
          <w:sz w:val="20"/>
          <w:szCs w:val="20"/>
        </w:rPr>
        <w:t>my</w:t>
      </w:r>
      <w:r w:rsidR="009302D9" w:rsidRPr="00452733">
        <w:rPr>
          <w:rFonts w:ascii="Georgia" w:hAnsi="Georgia"/>
          <w:sz w:val="20"/>
          <w:szCs w:val="20"/>
        </w:rPr>
        <w:t>529</w:t>
      </w:r>
      <w:proofErr w:type="spellEnd"/>
      <w:r w:rsidR="009302D9" w:rsidRPr="00452733">
        <w:rPr>
          <w:rFonts w:ascii="Georgia" w:hAnsi="Georgia"/>
          <w:sz w:val="20"/>
          <w:szCs w:val="20"/>
        </w:rPr>
        <w:t xml:space="preserve"> </w:t>
      </w:r>
      <w:r w:rsidRPr="00452733">
        <w:rPr>
          <w:rFonts w:ascii="Georgia" w:hAnsi="Georgia"/>
          <w:sz w:val="20"/>
          <w:szCs w:val="20"/>
        </w:rPr>
        <w:t xml:space="preserve">numbers to help </w:t>
      </w:r>
      <w:r w:rsidR="009302D9" w:rsidRPr="00452733">
        <w:rPr>
          <w:rFonts w:ascii="Georgia" w:hAnsi="Georgia"/>
          <w:sz w:val="20"/>
          <w:szCs w:val="20"/>
        </w:rPr>
        <w:t>plan fo</w:t>
      </w:r>
      <w:r w:rsidR="00AD1B3E" w:rsidRPr="00452733">
        <w:rPr>
          <w:rFonts w:ascii="Georgia" w:hAnsi="Georgia"/>
          <w:sz w:val="20"/>
          <w:szCs w:val="20"/>
        </w:rPr>
        <w:t>r</w:t>
      </w:r>
      <w:r w:rsidR="009302D9" w:rsidRPr="00452733">
        <w:rPr>
          <w:rFonts w:ascii="Georgia" w:hAnsi="Georgia"/>
          <w:sz w:val="20"/>
          <w:szCs w:val="20"/>
        </w:rPr>
        <w:t xml:space="preserve"> college expenses</w:t>
      </w:r>
      <w:r w:rsidRPr="00452733">
        <w:rPr>
          <w:rFonts w:ascii="Georgia" w:hAnsi="Georgia"/>
          <w:sz w:val="20"/>
          <w:szCs w:val="20"/>
        </w:rPr>
        <w:t xml:space="preserve">. </w:t>
      </w:r>
      <w:r w:rsidR="009302D9" w:rsidRPr="00452733">
        <w:rPr>
          <w:rFonts w:ascii="Georgia" w:hAnsi="Georgia"/>
          <w:sz w:val="20"/>
          <w:szCs w:val="20"/>
        </w:rPr>
        <w:t xml:space="preserve">You’ll need </w:t>
      </w:r>
      <w:r w:rsidR="00AD1B3E" w:rsidRPr="00452733">
        <w:rPr>
          <w:rFonts w:ascii="Georgia" w:hAnsi="Georgia"/>
          <w:sz w:val="20"/>
          <w:szCs w:val="20"/>
        </w:rPr>
        <w:t xml:space="preserve">to know </w:t>
      </w:r>
      <w:r w:rsidR="009302D9" w:rsidRPr="00452733">
        <w:rPr>
          <w:rFonts w:ascii="Georgia" w:hAnsi="Georgia"/>
          <w:sz w:val="20"/>
          <w:szCs w:val="20"/>
        </w:rPr>
        <w:t xml:space="preserve">your current amount and your contributors’ monthly additions. </w:t>
      </w:r>
      <w:r w:rsidRPr="00452733">
        <w:rPr>
          <w:rFonts w:ascii="Georgia" w:hAnsi="Georgia"/>
          <w:sz w:val="20"/>
          <w:szCs w:val="20"/>
        </w:rPr>
        <w:t>What did you learn? _____________________________</w:t>
      </w:r>
      <w:r w:rsidR="009302D9" w:rsidRPr="00452733">
        <w:rPr>
          <w:rFonts w:ascii="Georgia" w:hAnsi="Georgia"/>
          <w:sz w:val="20"/>
          <w:szCs w:val="20"/>
        </w:rPr>
        <w:t>___________</w:t>
      </w:r>
      <w:r w:rsidRPr="00452733">
        <w:rPr>
          <w:rFonts w:ascii="Georgia" w:hAnsi="Georgia"/>
          <w:sz w:val="20"/>
          <w:szCs w:val="20"/>
        </w:rPr>
        <w:t>___</w:t>
      </w:r>
      <w:r w:rsidR="009302D9" w:rsidRPr="00452733">
        <w:rPr>
          <w:rFonts w:ascii="Georgia" w:hAnsi="Georgia"/>
          <w:sz w:val="20"/>
          <w:szCs w:val="20"/>
        </w:rPr>
        <w:t>_________</w:t>
      </w:r>
      <w:r w:rsidR="00452733">
        <w:rPr>
          <w:rFonts w:ascii="Georgia" w:hAnsi="Georgia"/>
          <w:sz w:val="20"/>
          <w:szCs w:val="20"/>
        </w:rPr>
        <w:t>_______________</w:t>
      </w:r>
    </w:p>
    <w:p w14:paraId="2B8A4C75" w14:textId="747EC60E" w:rsidR="00095E1D" w:rsidRPr="00452733" w:rsidRDefault="00AD1B3E" w:rsidP="009F24BA">
      <w:pPr>
        <w:numPr>
          <w:ilvl w:val="1"/>
          <w:numId w:val="41"/>
        </w:numPr>
        <w:ind w:left="720"/>
        <w:rPr>
          <w:rFonts w:ascii="Georgia" w:hAnsi="Georgia"/>
        </w:rPr>
      </w:pPr>
      <w:r w:rsidRPr="00452733">
        <w:rPr>
          <w:rFonts w:ascii="Georgia" w:hAnsi="Georgia"/>
          <w:sz w:val="20"/>
          <w:szCs w:val="20"/>
        </w:rPr>
        <w:t xml:space="preserve">Explore </w:t>
      </w:r>
      <w:r w:rsidRPr="00452733">
        <w:rPr>
          <w:rFonts w:ascii="Georgia" w:hAnsi="Georgia"/>
          <w:b/>
          <w:bCs/>
          <w:i/>
          <w:iCs/>
          <w:sz w:val="20"/>
          <w:szCs w:val="20"/>
        </w:rPr>
        <w:t>Contests and Scholarships</w:t>
      </w:r>
      <w:r w:rsidRPr="00452733">
        <w:rPr>
          <w:rFonts w:ascii="Georgia" w:hAnsi="Georgia"/>
          <w:sz w:val="20"/>
          <w:szCs w:val="20"/>
        </w:rPr>
        <w:t xml:space="preserve"> to see scholarship opportunities from </w:t>
      </w:r>
      <w:proofErr w:type="spellStart"/>
      <w:r w:rsidRPr="00452733">
        <w:rPr>
          <w:rFonts w:ascii="Georgia" w:hAnsi="Georgia"/>
          <w:sz w:val="20"/>
          <w:szCs w:val="20"/>
        </w:rPr>
        <w:t>my529</w:t>
      </w:r>
      <w:proofErr w:type="spellEnd"/>
      <w:r w:rsidRPr="00452733">
        <w:rPr>
          <w:rFonts w:ascii="Georgia" w:hAnsi="Georgia"/>
          <w:sz w:val="20"/>
          <w:szCs w:val="20"/>
        </w:rPr>
        <w:t>. What did you learn?</w:t>
      </w:r>
      <w:r w:rsidR="009F24BA" w:rsidRPr="00452733">
        <w:rPr>
          <w:rFonts w:ascii="Georgia" w:hAnsi="Georgia"/>
          <w:sz w:val="20"/>
          <w:szCs w:val="20"/>
        </w:rPr>
        <w:t xml:space="preserve"> ___</w:t>
      </w:r>
      <w:r w:rsidR="00452733" w:rsidRPr="00452733">
        <w:rPr>
          <w:rFonts w:ascii="Georgia" w:hAnsi="Georgia"/>
          <w:sz w:val="20"/>
          <w:szCs w:val="20"/>
        </w:rPr>
        <w:t>_________________</w:t>
      </w:r>
      <w:r w:rsidR="009F24BA" w:rsidRPr="00452733">
        <w:rPr>
          <w:rFonts w:ascii="Georgia" w:hAnsi="Georgia"/>
          <w:sz w:val="20"/>
          <w:szCs w:val="20"/>
        </w:rPr>
        <w:t>_______________________________________________</w:t>
      </w:r>
    </w:p>
    <w:sectPr w:rsidR="00095E1D" w:rsidRPr="00452733" w:rsidSect="00F325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B011" w14:textId="77777777" w:rsidR="00405C08" w:rsidRDefault="00405C08" w:rsidP="00497CE0">
      <w:pPr>
        <w:spacing w:after="0" w:line="240" w:lineRule="auto"/>
      </w:pPr>
      <w:r>
        <w:separator/>
      </w:r>
    </w:p>
  </w:endnote>
  <w:endnote w:type="continuationSeparator" w:id="0">
    <w:p w14:paraId="76AAAE2F" w14:textId="77777777" w:rsidR="00405C08" w:rsidRDefault="00405C08" w:rsidP="0049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9E25" w14:textId="77777777" w:rsidR="00405C08" w:rsidRDefault="00405C08" w:rsidP="00497CE0">
      <w:pPr>
        <w:spacing w:after="0" w:line="240" w:lineRule="auto"/>
      </w:pPr>
      <w:r>
        <w:separator/>
      </w:r>
    </w:p>
  </w:footnote>
  <w:footnote w:type="continuationSeparator" w:id="0">
    <w:p w14:paraId="286B601E" w14:textId="77777777" w:rsidR="00405C08" w:rsidRDefault="00405C08" w:rsidP="0049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A705" w14:textId="1EF666F4" w:rsidR="00E63233" w:rsidRDefault="00E63233">
    <w:pPr>
      <w:pStyle w:val="Header"/>
    </w:pPr>
    <w:r>
      <w:rPr>
        <w:rFonts w:ascii="Georgia" w:eastAsia="Calibri" w:hAnsi="Georgia" w:cs="Times New Roman"/>
        <w:noProof/>
        <w:color w:val="404040"/>
        <w:kern w:val="0"/>
        <w:sz w:val="20"/>
        <w:szCs w:val="20"/>
        <w14:ligatures w14:val="none"/>
      </w:rPr>
      <w:drawing>
        <wp:anchor distT="0" distB="0" distL="114300" distR="114300" simplePos="0" relativeHeight="251659264" behindDoc="0" locked="0" layoutInCell="1" allowOverlap="1" wp14:anchorId="6DD871E2" wp14:editId="10DE9F8A">
          <wp:simplePos x="0" y="0"/>
          <wp:positionH relativeFrom="margin">
            <wp:posOffset>3994150</wp:posOffset>
          </wp:positionH>
          <wp:positionV relativeFrom="paragraph">
            <wp:posOffset>-88900</wp:posOffset>
          </wp:positionV>
          <wp:extent cx="2362200" cy="10756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08" t="26476" r="9403"/>
                  <a:stretch/>
                </pic:blipFill>
                <pic:spPr bwMode="auto">
                  <a:xfrm>
                    <a:off x="0" y="0"/>
                    <a:ext cx="236220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9430D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467.5pt;height:391.5pt" o:bullet="t">
        <v:imagedata r:id="rId1" o:title="Untitled design (1)"/>
      </v:shape>
    </w:pict>
  </w:numPicBullet>
  <w:abstractNum w:abstractNumId="0" w15:restartNumberingAfterBreak="0">
    <w:nsid w:val="002672F1"/>
    <w:multiLevelType w:val="hybridMultilevel"/>
    <w:tmpl w:val="05223EA4"/>
    <w:lvl w:ilvl="0" w:tplc="A732BD62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0501A1D"/>
    <w:multiLevelType w:val="hybridMultilevel"/>
    <w:tmpl w:val="0C30E556"/>
    <w:lvl w:ilvl="0" w:tplc="9CE8D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D6E46"/>
    <w:multiLevelType w:val="hybridMultilevel"/>
    <w:tmpl w:val="6A2E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84042"/>
    <w:multiLevelType w:val="hybridMultilevel"/>
    <w:tmpl w:val="F0F8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A5EE3"/>
    <w:multiLevelType w:val="hybridMultilevel"/>
    <w:tmpl w:val="D75EC3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3A5287"/>
    <w:multiLevelType w:val="hybridMultilevel"/>
    <w:tmpl w:val="91DA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D7911"/>
    <w:multiLevelType w:val="hybridMultilevel"/>
    <w:tmpl w:val="0112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E6EAD"/>
    <w:multiLevelType w:val="hybridMultilevel"/>
    <w:tmpl w:val="CA98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B427A"/>
    <w:multiLevelType w:val="hybridMultilevel"/>
    <w:tmpl w:val="91421CB4"/>
    <w:lvl w:ilvl="0" w:tplc="4B0A23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52115"/>
    <w:multiLevelType w:val="hybridMultilevel"/>
    <w:tmpl w:val="A66616E8"/>
    <w:lvl w:ilvl="0" w:tplc="FFFFFFFF">
      <w:start w:val="1"/>
      <w:numFmt w:val="lowerRoman"/>
      <w:lvlText w:val="%1."/>
      <w:lvlJc w:val="righ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1C9A65DE"/>
    <w:multiLevelType w:val="hybridMultilevel"/>
    <w:tmpl w:val="6D40B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204F2D"/>
    <w:multiLevelType w:val="hybridMultilevel"/>
    <w:tmpl w:val="8B744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14FBE"/>
    <w:multiLevelType w:val="hybridMultilevel"/>
    <w:tmpl w:val="6F6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34B8"/>
    <w:multiLevelType w:val="hybridMultilevel"/>
    <w:tmpl w:val="20828C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6B7D35"/>
    <w:multiLevelType w:val="hybridMultilevel"/>
    <w:tmpl w:val="71484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6119A"/>
    <w:multiLevelType w:val="hybridMultilevel"/>
    <w:tmpl w:val="55449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00DAB"/>
    <w:multiLevelType w:val="hybridMultilevel"/>
    <w:tmpl w:val="F82A1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4933C8"/>
    <w:multiLevelType w:val="hybridMultilevel"/>
    <w:tmpl w:val="77624EAC"/>
    <w:lvl w:ilvl="0" w:tplc="E9E0E204">
      <w:start w:val="1"/>
      <w:numFmt w:val="decimal"/>
      <w:lvlText w:val="%1."/>
      <w:lvlJc w:val="left"/>
      <w:pPr>
        <w:ind w:left="360" w:hanging="360"/>
      </w:pPr>
      <w:rPr>
        <w:rFonts w:hint="default"/>
        <w:u w:color="4040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048CB"/>
    <w:multiLevelType w:val="hybridMultilevel"/>
    <w:tmpl w:val="502C1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405E47"/>
    <w:multiLevelType w:val="hybridMultilevel"/>
    <w:tmpl w:val="41C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26A48"/>
    <w:multiLevelType w:val="hybridMultilevel"/>
    <w:tmpl w:val="17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632BD"/>
    <w:multiLevelType w:val="hybridMultilevel"/>
    <w:tmpl w:val="3DD6C144"/>
    <w:lvl w:ilvl="0" w:tplc="9CE8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F0C5F"/>
    <w:multiLevelType w:val="hybridMultilevel"/>
    <w:tmpl w:val="A20AF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90222E"/>
    <w:multiLevelType w:val="hybridMultilevel"/>
    <w:tmpl w:val="123282BE"/>
    <w:lvl w:ilvl="0" w:tplc="A732BD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F3107"/>
    <w:multiLevelType w:val="hybridMultilevel"/>
    <w:tmpl w:val="3924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3EC"/>
    <w:multiLevelType w:val="hybridMultilevel"/>
    <w:tmpl w:val="F3882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4E1C55"/>
    <w:multiLevelType w:val="hybridMultilevel"/>
    <w:tmpl w:val="29D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D0548"/>
    <w:multiLevelType w:val="hybridMultilevel"/>
    <w:tmpl w:val="892025C4"/>
    <w:lvl w:ilvl="0" w:tplc="A732BD62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8" w15:restartNumberingAfterBreak="0">
    <w:nsid w:val="523C1FE6"/>
    <w:multiLevelType w:val="hybridMultilevel"/>
    <w:tmpl w:val="A6CAFDE6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40A62"/>
    <w:multiLevelType w:val="hybridMultilevel"/>
    <w:tmpl w:val="8BEEB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81C84"/>
    <w:multiLevelType w:val="hybridMultilevel"/>
    <w:tmpl w:val="6B64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852C2"/>
    <w:multiLevelType w:val="hybridMultilevel"/>
    <w:tmpl w:val="E6B8BE18"/>
    <w:lvl w:ilvl="0" w:tplc="C21C480A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2" w15:restartNumberingAfterBreak="0">
    <w:nsid w:val="5D804BAF"/>
    <w:multiLevelType w:val="hybridMultilevel"/>
    <w:tmpl w:val="8AFED87E"/>
    <w:lvl w:ilvl="0" w:tplc="9CE8D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7E48E4"/>
    <w:multiLevelType w:val="hybridMultilevel"/>
    <w:tmpl w:val="1BA0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51E00"/>
    <w:multiLevelType w:val="hybridMultilevel"/>
    <w:tmpl w:val="BE88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37A64"/>
    <w:multiLevelType w:val="hybridMultilevel"/>
    <w:tmpl w:val="2BE6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E600D"/>
    <w:multiLevelType w:val="hybridMultilevel"/>
    <w:tmpl w:val="1C1A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84DA3"/>
    <w:multiLevelType w:val="hybridMultilevel"/>
    <w:tmpl w:val="44BE7F4C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610F6"/>
    <w:multiLevelType w:val="hybridMultilevel"/>
    <w:tmpl w:val="7F08F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D1665A"/>
    <w:multiLevelType w:val="hybridMultilevel"/>
    <w:tmpl w:val="D54A2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1527AA"/>
    <w:multiLevelType w:val="hybridMultilevel"/>
    <w:tmpl w:val="D9460386"/>
    <w:lvl w:ilvl="0" w:tplc="9CE8D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A2273"/>
    <w:multiLevelType w:val="hybridMultilevel"/>
    <w:tmpl w:val="D75EC3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F684C98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3E23FD"/>
    <w:multiLevelType w:val="hybridMultilevel"/>
    <w:tmpl w:val="BF08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1B2C"/>
    <w:multiLevelType w:val="hybridMultilevel"/>
    <w:tmpl w:val="1DC0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64DC6"/>
    <w:multiLevelType w:val="hybridMultilevel"/>
    <w:tmpl w:val="BE72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F6539"/>
    <w:multiLevelType w:val="hybridMultilevel"/>
    <w:tmpl w:val="9E70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F204F"/>
    <w:multiLevelType w:val="hybridMultilevel"/>
    <w:tmpl w:val="66B0E2D0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6B7FDB"/>
    <w:multiLevelType w:val="hybridMultilevel"/>
    <w:tmpl w:val="B94E7AFC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29"/>
  </w:num>
  <w:num w:numId="4">
    <w:abstractNumId w:val="11"/>
  </w:num>
  <w:num w:numId="5">
    <w:abstractNumId w:val="38"/>
  </w:num>
  <w:num w:numId="6">
    <w:abstractNumId w:val="10"/>
  </w:num>
  <w:num w:numId="7">
    <w:abstractNumId w:val="15"/>
  </w:num>
  <w:num w:numId="8">
    <w:abstractNumId w:val="25"/>
  </w:num>
  <w:num w:numId="9">
    <w:abstractNumId w:val="19"/>
  </w:num>
  <w:num w:numId="10">
    <w:abstractNumId w:val="31"/>
  </w:num>
  <w:num w:numId="11">
    <w:abstractNumId w:val="27"/>
  </w:num>
  <w:num w:numId="12">
    <w:abstractNumId w:val="18"/>
  </w:num>
  <w:num w:numId="13">
    <w:abstractNumId w:val="28"/>
  </w:num>
  <w:num w:numId="14">
    <w:abstractNumId w:val="37"/>
  </w:num>
  <w:num w:numId="15">
    <w:abstractNumId w:val="46"/>
  </w:num>
  <w:num w:numId="16">
    <w:abstractNumId w:val="0"/>
  </w:num>
  <w:num w:numId="17">
    <w:abstractNumId w:val="23"/>
  </w:num>
  <w:num w:numId="18">
    <w:abstractNumId w:val="14"/>
  </w:num>
  <w:num w:numId="19">
    <w:abstractNumId w:val="47"/>
  </w:num>
  <w:num w:numId="20">
    <w:abstractNumId w:val="8"/>
  </w:num>
  <w:num w:numId="21">
    <w:abstractNumId w:val="12"/>
  </w:num>
  <w:num w:numId="22">
    <w:abstractNumId w:val="13"/>
  </w:num>
  <w:num w:numId="23">
    <w:abstractNumId w:val="22"/>
  </w:num>
  <w:num w:numId="24">
    <w:abstractNumId w:val="16"/>
  </w:num>
  <w:num w:numId="25">
    <w:abstractNumId w:val="39"/>
  </w:num>
  <w:num w:numId="26">
    <w:abstractNumId w:val="36"/>
  </w:num>
  <w:num w:numId="27">
    <w:abstractNumId w:val="5"/>
  </w:num>
  <w:num w:numId="28">
    <w:abstractNumId w:val="20"/>
  </w:num>
  <w:num w:numId="29">
    <w:abstractNumId w:val="43"/>
  </w:num>
  <w:num w:numId="30">
    <w:abstractNumId w:val="45"/>
  </w:num>
  <w:num w:numId="31">
    <w:abstractNumId w:val="30"/>
  </w:num>
  <w:num w:numId="32">
    <w:abstractNumId w:val="7"/>
  </w:num>
  <w:num w:numId="33">
    <w:abstractNumId w:val="2"/>
  </w:num>
  <w:num w:numId="34">
    <w:abstractNumId w:val="44"/>
  </w:num>
  <w:num w:numId="35">
    <w:abstractNumId w:val="33"/>
  </w:num>
  <w:num w:numId="36">
    <w:abstractNumId w:val="35"/>
  </w:num>
  <w:num w:numId="37">
    <w:abstractNumId w:val="26"/>
  </w:num>
  <w:num w:numId="38">
    <w:abstractNumId w:val="42"/>
  </w:num>
  <w:num w:numId="39">
    <w:abstractNumId w:val="24"/>
  </w:num>
  <w:num w:numId="40">
    <w:abstractNumId w:val="3"/>
  </w:num>
  <w:num w:numId="41">
    <w:abstractNumId w:val="41"/>
  </w:num>
  <w:num w:numId="42">
    <w:abstractNumId w:val="9"/>
  </w:num>
  <w:num w:numId="43">
    <w:abstractNumId w:val="17"/>
  </w:num>
  <w:num w:numId="44">
    <w:abstractNumId w:val="4"/>
  </w:num>
  <w:num w:numId="45">
    <w:abstractNumId w:val="21"/>
  </w:num>
  <w:num w:numId="46">
    <w:abstractNumId w:val="1"/>
  </w:num>
  <w:num w:numId="47">
    <w:abstractNumId w:val="3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79"/>
    <w:rsid w:val="00034207"/>
    <w:rsid w:val="00054BA2"/>
    <w:rsid w:val="00082D30"/>
    <w:rsid w:val="00095E1D"/>
    <w:rsid w:val="000A33D1"/>
    <w:rsid w:val="000D0F94"/>
    <w:rsid w:val="00104FD5"/>
    <w:rsid w:val="0012007B"/>
    <w:rsid w:val="00121843"/>
    <w:rsid w:val="001316D1"/>
    <w:rsid w:val="00133923"/>
    <w:rsid w:val="00190D06"/>
    <w:rsid w:val="001C4217"/>
    <w:rsid w:val="00255894"/>
    <w:rsid w:val="002A49ED"/>
    <w:rsid w:val="002B2279"/>
    <w:rsid w:val="002D136C"/>
    <w:rsid w:val="003015A0"/>
    <w:rsid w:val="00331A08"/>
    <w:rsid w:val="0033751B"/>
    <w:rsid w:val="0034268C"/>
    <w:rsid w:val="003462C7"/>
    <w:rsid w:val="003A005A"/>
    <w:rsid w:val="003D1EF9"/>
    <w:rsid w:val="003D1FF3"/>
    <w:rsid w:val="003D5FA8"/>
    <w:rsid w:val="003E2A58"/>
    <w:rsid w:val="00405C08"/>
    <w:rsid w:val="00413E30"/>
    <w:rsid w:val="004278C8"/>
    <w:rsid w:val="00450861"/>
    <w:rsid w:val="00452733"/>
    <w:rsid w:val="004546D4"/>
    <w:rsid w:val="0047309F"/>
    <w:rsid w:val="0049386A"/>
    <w:rsid w:val="00497CE0"/>
    <w:rsid w:val="004B766F"/>
    <w:rsid w:val="004E3176"/>
    <w:rsid w:val="004F5F5E"/>
    <w:rsid w:val="00515DD8"/>
    <w:rsid w:val="00520B1E"/>
    <w:rsid w:val="00534A5C"/>
    <w:rsid w:val="00565D7C"/>
    <w:rsid w:val="00592F9B"/>
    <w:rsid w:val="0062752D"/>
    <w:rsid w:val="0063105B"/>
    <w:rsid w:val="00641853"/>
    <w:rsid w:val="0066329D"/>
    <w:rsid w:val="00663364"/>
    <w:rsid w:val="00685AC1"/>
    <w:rsid w:val="006C35CB"/>
    <w:rsid w:val="006E001E"/>
    <w:rsid w:val="007053EA"/>
    <w:rsid w:val="00745D7C"/>
    <w:rsid w:val="00750309"/>
    <w:rsid w:val="00752A87"/>
    <w:rsid w:val="00753C52"/>
    <w:rsid w:val="00756059"/>
    <w:rsid w:val="00763A9A"/>
    <w:rsid w:val="007A60D2"/>
    <w:rsid w:val="007C3FDF"/>
    <w:rsid w:val="008205AE"/>
    <w:rsid w:val="008555CC"/>
    <w:rsid w:val="00874183"/>
    <w:rsid w:val="008A1A5D"/>
    <w:rsid w:val="008B6909"/>
    <w:rsid w:val="008C33C2"/>
    <w:rsid w:val="00913539"/>
    <w:rsid w:val="00915D2D"/>
    <w:rsid w:val="009302D9"/>
    <w:rsid w:val="00947543"/>
    <w:rsid w:val="00947CEE"/>
    <w:rsid w:val="00950901"/>
    <w:rsid w:val="00985C86"/>
    <w:rsid w:val="009A1EE6"/>
    <w:rsid w:val="009E6FF4"/>
    <w:rsid w:val="009F24BA"/>
    <w:rsid w:val="009F71E2"/>
    <w:rsid w:val="00A17C13"/>
    <w:rsid w:val="00A22BC9"/>
    <w:rsid w:val="00A524F1"/>
    <w:rsid w:val="00A656CD"/>
    <w:rsid w:val="00A73958"/>
    <w:rsid w:val="00A75BBA"/>
    <w:rsid w:val="00AB5797"/>
    <w:rsid w:val="00AC751E"/>
    <w:rsid w:val="00AD1B3E"/>
    <w:rsid w:val="00B04921"/>
    <w:rsid w:val="00B1352C"/>
    <w:rsid w:val="00B56977"/>
    <w:rsid w:val="00B92AD3"/>
    <w:rsid w:val="00BA76D2"/>
    <w:rsid w:val="00BC3CE5"/>
    <w:rsid w:val="00BF7495"/>
    <w:rsid w:val="00BF7D25"/>
    <w:rsid w:val="00C1273B"/>
    <w:rsid w:val="00C25D93"/>
    <w:rsid w:val="00C432AA"/>
    <w:rsid w:val="00C86CA5"/>
    <w:rsid w:val="00C94D71"/>
    <w:rsid w:val="00CB01D3"/>
    <w:rsid w:val="00CB05F0"/>
    <w:rsid w:val="00CD5E33"/>
    <w:rsid w:val="00D06510"/>
    <w:rsid w:val="00D2351D"/>
    <w:rsid w:val="00D56593"/>
    <w:rsid w:val="00DA4672"/>
    <w:rsid w:val="00DD62F4"/>
    <w:rsid w:val="00E13984"/>
    <w:rsid w:val="00E319A9"/>
    <w:rsid w:val="00E33375"/>
    <w:rsid w:val="00E42BBF"/>
    <w:rsid w:val="00E50FA7"/>
    <w:rsid w:val="00E63233"/>
    <w:rsid w:val="00E65A78"/>
    <w:rsid w:val="00E77AED"/>
    <w:rsid w:val="00E82FAC"/>
    <w:rsid w:val="00ED033A"/>
    <w:rsid w:val="00ED26E9"/>
    <w:rsid w:val="00ED4239"/>
    <w:rsid w:val="00F32514"/>
    <w:rsid w:val="00F332BB"/>
    <w:rsid w:val="00F73A12"/>
    <w:rsid w:val="00FB4AB5"/>
    <w:rsid w:val="00FF0060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0297C"/>
  <w15:chartTrackingRefBased/>
  <w15:docId w15:val="{F6ADCA5F-7C3D-454E-B955-61EA6C6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60"/>
  </w:style>
  <w:style w:type="paragraph" w:styleId="Heading1">
    <w:name w:val="heading 1"/>
    <w:basedOn w:val="Normal"/>
    <w:next w:val="Normal"/>
    <w:link w:val="Heading1Char"/>
    <w:uiPriority w:val="9"/>
    <w:qFormat/>
    <w:rsid w:val="002B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2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2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2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2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2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2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2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2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2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2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2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2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2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2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2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2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2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5D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D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E0"/>
  </w:style>
  <w:style w:type="paragraph" w:styleId="Footer">
    <w:name w:val="footer"/>
    <w:basedOn w:val="Normal"/>
    <w:link w:val="FooterChar"/>
    <w:uiPriority w:val="99"/>
    <w:unhideWhenUsed/>
    <w:rsid w:val="0049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E0"/>
  </w:style>
  <w:style w:type="paragraph" w:customStyle="1" w:styleId="TemplateHeading">
    <w:name w:val="Template Heading"/>
    <w:basedOn w:val="Normal"/>
    <w:qFormat/>
    <w:rsid w:val="007053EA"/>
    <w:pPr>
      <w:spacing w:after="0" w:line="240" w:lineRule="auto"/>
    </w:pPr>
    <w:rPr>
      <w:rFonts w:asciiTheme="minorHAnsi" w:hAnsiTheme="minorHAnsi"/>
      <w:b/>
      <w:color w:val="262626" w:themeColor="text1" w:themeTint="D9"/>
      <w:kern w:val="0"/>
      <w:sz w:val="40"/>
      <w:szCs w:val="40"/>
      <w14:ligatures w14:val="none"/>
    </w:rPr>
  </w:style>
  <w:style w:type="paragraph" w:customStyle="1" w:styleId="TemplateBody">
    <w:name w:val="Template Body"/>
    <w:basedOn w:val="Normal"/>
    <w:qFormat/>
    <w:rsid w:val="007053EA"/>
    <w:pPr>
      <w:spacing w:after="0" w:line="360" w:lineRule="auto"/>
    </w:pPr>
    <w:rPr>
      <w:rFonts w:ascii="Georgia" w:hAnsi="Georgia"/>
      <w:color w:val="404040" w:themeColor="text1" w:themeTint="BF"/>
      <w:kern w:val="0"/>
      <w:sz w:val="20"/>
      <w:szCs w:val="24"/>
      <w14:ligatures w14:val="none"/>
    </w:rPr>
  </w:style>
  <w:style w:type="paragraph" w:customStyle="1" w:styleId="MemoBody">
    <w:name w:val="Memo Body"/>
    <w:basedOn w:val="Normal"/>
    <w:rsid w:val="007053EA"/>
    <w:pPr>
      <w:spacing w:after="0" w:line="360" w:lineRule="auto"/>
    </w:pPr>
    <w:rPr>
      <w:rFonts w:ascii="Georgia" w:hAnsi="Georgia"/>
      <w:color w:val="404040" w:themeColor="text1" w:themeTint="BF"/>
      <w:kern w:val="0"/>
      <w:sz w:val="20"/>
      <w:szCs w:val="24"/>
      <w14:ligatures w14:val="none"/>
    </w:rPr>
  </w:style>
  <w:style w:type="paragraph" w:customStyle="1" w:styleId="TemplateSubhead">
    <w:name w:val="Template Subhead"/>
    <w:basedOn w:val="Normal"/>
    <w:qFormat/>
    <w:rsid w:val="007053EA"/>
    <w:pPr>
      <w:spacing w:after="0" w:line="360" w:lineRule="auto"/>
    </w:pPr>
    <w:rPr>
      <w:rFonts w:ascii="Georgia" w:hAnsi="Georgia"/>
      <w:b/>
      <w:color w:val="404040" w:themeColor="text1" w:themeTint="BF"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7C3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my529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529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529.org/resources-for-educato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23T21:31:06.7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5F77-2E5C-4C65-8512-42F0C48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4954</Characters>
  <Application>Microsoft Office Word</Application>
  <DocSecurity>0</DocSecurity>
  <Lines>125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Dyllen Cafferty</dc:creator>
  <cp:keywords/>
  <dc:description/>
  <cp:lastModifiedBy>Katie Bradley</cp:lastModifiedBy>
  <cp:revision>2</cp:revision>
  <dcterms:created xsi:type="dcterms:W3CDTF">2024-07-29T17:25:00Z</dcterms:created>
  <dcterms:modified xsi:type="dcterms:W3CDTF">2024-07-29T17:25:00Z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2479eccaa8d8b1d9d4c4fd5a1b029bfc4d4c36de9570b8e937843017608d1bd8</vt:lpwstr>
  </property>
</Properties>
</file>